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6E582" w14:textId="77777777" w:rsidR="00AE7F44" w:rsidRPr="00815DF9" w:rsidRDefault="00AE7F44" w:rsidP="00293F63">
      <w:pPr>
        <w:pStyle w:val="Sinespaciado"/>
        <w:rPr>
          <w:rFonts w:ascii="Arial" w:hAnsi="Arial" w:cs="Arial"/>
          <w:sz w:val="24"/>
          <w:szCs w:val="24"/>
        </w:rPr>
      </w:pPr>
      <w:r w:rsidRPr="00815DF9">
        <w:rPr>
          <w:rFonts w:ascii="Arial" w:hAnsi="Arial" w:cs="Arial"/>
          <w:b/>
          <w:sz w:val="24"/>
          <w:szCs w:val="24"/>
          <w:u w:val="single"/>
        </w:rPr>
        <w:t>Escuela</w:t>
      </w:r>
      <w:r w:rsidRPr="00815DF9">
        <w:rPr>
          <w:rFonts w:ascii="Arial" w:hAnsi="Arial" w:cs="Arial"/>
          <w:sz w:val="24"/>
          <w:szCs w:val="24"/>
        </w:rPr>
        <w:t xml:space="preserve"> Normal Superior en Lenguas Vivas “Juan Bautista Alberdi”</w:t>
      </w:r>
    </w:p>
    <w:p w14:paraId="731F5FD9" w14:textId="77777777" w:rsidR="00AE7F44" w:rsidRPr="00815DF9" w:rsidRDefault="00AE7F44" w:rsidP="00293F63">
      <w:pPr>
        <w:pStyle w:val="Sinespaciado"/>
        <w:rPr>
          <w:rFonts w:ascii="Arial" w:hAnsi="Arial" w:cs="Arial"/>
          <w:sz w:val="24"/>
          <w:szCs w:val="24"/>
        </w:rPr>
      </w:pPr>
      <w:r w:rsidRPr="00815DF9">
        <w:rPr>
          <w:rFonts w:ascii="Arial" w:hAnsi="Arial" w:cs="Arial"/>
          <w:b/>
          <w:sz w:val="24"/>
          <w:szCs w:val="24"/>
          <w:u w:val="single"/>
        </w:rPr>
        <w:t>Carrera</w:t>
      </w:r>
      <w:r w:rsidRPr="00815DF9">
        <w:rPr>
          <w:rFonts w:ascii="Arial" w:hAnsi="Arial" w:cs="Arial"/>
          <w:sz w:val="24"/>
          <w:szCs w:val="24"/>
        </w:rPr>
        <w:t>: Profesorado de Educación Secundaria en Biología</w:t>
      </w:r>
    </w:p>
    <w:p w14:paraId="15AD0DCF" w14:textId="77777777" w:rsidR="00AE7F44" w:rsidRPr="00815DF9" w:rsidRDefault="00AE7F44" w:rsidP="00293F63">
      <w:pPr>
        <w:pStyle w:val="Sinespaciado"/>
        <w:rPr>
          <w:rFonts w:ascii="Arial" w:hAnsi="Arial" w:cs="Arial"/>
          <w:sz w:val="24"/>
          <w:szCs w:val="24"/>
        </w:rPr>
      </w:pPr>
      <w:r w:rsidRPr="00815DF9">
        <w:rPr>
          <w:rFonts w:ascii="Arial" w:hAnsi="Arial" w:cs="Arial"/>
          <w:b/>
          <w:sz w:val="24"/>
          <w:szCs w:val="24"/>
          <w:u w:val="single"/>
        </w:rPr>
        <w:t>Unidad Curricular</w:t>
      </w:r>
      <w:r w:rsidRPr="00815DF9">
        <w:rPr>
          <w:rFonts w:ascii="Arial" w:hAnsi="Arial" w:cs="Arial"/>
          <w:sz w:val="24"/>
          <w:szCs w:val="24"/>
        </w:rPr>
        <w:t>: Producción de Recursos Didácticos y Digitales para la Enseñanza de la Biología</w:t>
      </w:r>
    </w:p>
    <w:p w14:paraId="2AF768FC" w14:textId="77777777" w:rsidR="00AE7F44" w:rsidRPr="00815DF9" w:rsidRDefault="00AE7F44" w:rsidP="00293F63">
      <w:pPr>
        <w:pStyle w:val="Sinespaciado"/>
        <w:rPr>
          <w:rFonts w:ascii="Arial" w:hAnsi="Arial" w:cs="Arial"/>
          <w:sz w:val="24"/>
          <w:szCs w:val="24"/>
        </w:rPr>
      </w:pPr>
      <w:r w:rsidRPr="00815DF9">
        <w:rPr>
          <w:rFonts w:ascii="Arial" w:hAnsi="Arial" w:cs="Arial"/>
          <w:b/>
          <w:sz w:val="24"/>
          <w:szCs w:val="24"/>
          <w:u w:val="single"/>
        </w:rPr>
        <w:t>Curso</w:t>
      </w:r>
      <w:r w:rsidRPr="00815DF9">
        <w:rPr>
          <w:rFonts w:ascii="Arial" w:hAnsi="Arial" w:cs="Arial"/>
          <w:sz w:val="24"/>
          <w:szCs w:val="24"/>
        </w:rPr>
        <w:t>: 3° año</w:t>
      </w:r>
    </w:p>
    <w:p w14:paraId="70835A85" w14:textId="77777777" w:rsidR="00AE7F44" w:rsidRPr="00815DF9" w:rsidRDefault="00AE7F44" w:rsidP="00293F63">
      <w:pPr>
        <w:pStyle w:val="Sinespaciado"/>
        <w:rPr>
          <w:rFonts w:ascii="Arial" w:hAnsi="Arial" w:cs="Arial"/>
          <w:sz w:val="24"/>
          <w:szCs w:val="24"/>
        </w:rPr>
      </w:pPr>
      <w:r w:rsidRPr="00815DF9">
        <w:rPr>
          <w:rFonts w:ascii="Arial" w:hAnsi="Arial" w:cs="Arial"/>
          <w:b/>
          <w:sz w:val="24"/>
          <w:szCs w:val="24"/>
          <w:u w:val="single"/>
        </w:rPr>
        <w:t>Docente</w:t>
      </w:r>
      <w:r w:rsidRPr="00815DF9">
        <w:rPr>
          <w:rFonts w:ascii="Arial" w:hAnsi="Arial" w:cs="Arial"/>
          <w:sz w:val="24"/>
          <w:szCs w:val="24"/>
        </w:rPr>
        <w:t xml:space="preserve">: Alejandra Natalia </w:t>
      </w:r>
      <w:proofErr w:type="spellStart"/>
      <w:r w:rsidRPr="00815DF9">
        <w:rPr>
          <w:rFonts w:ascii="Arial" w:hAnsi="Arial" w:cs="Arial"/>
          <w:sz w:val="24"/>
          <w:szCs w:val="24"/>
        </w:rPr>
        <w:t>Palavecino</w:t>
      </w:r>
      <w:proofErr w:type="spellEnd"/>
    </w:p>
    <w:p w14:paraId="7A348B63" w14:textId="77777777" w:rsidR="00AE7F44" w:rsidRPr="00815DF9" w:rsidRDefault="00AE7F44" w:rsidP="00293F63">
      <w:pPr>
        <w:pStyle w:val="Sinespaciado"/>
        <w:rPr>
          <w:rFonts w:ascii="Arial" w:hAnsi="Arial" w:cs="Arial"/>
          <w:sz w:val="24"/>
          <w:szCs w:val="24"/>
        </w:rPr>
      </w:pPr>
      <w:r w:rsidRPr="00815DF9">
        <w:rPr>
          <w:rFonts w:ascii="Arial" w:hAnsi="Arial" w:cs="Arial"/>
          <w:b/>
          <w:sz w:val="24"/>
          <w:szCs w:val="24"/>
          <w:u w:val="single"/>
        </w:rPr>
        <w:t>Correo Electrónico:</w:t>
      </w:r>
      <w:r w:rsidRPr="00815DF9">
        <w:rPr>
          <w:rFonts w:ascii="Arial" w:hAnsi="Arial" w:cs="Arial"/>
          <w:sz w:val="24"/>
          <w:szCs w:val="24"/>
        </w:rPr>
        <w:t xml:space="preserve"> fofiguito@hotmail.com</w:t>
      </w:r>
    </w:p>
    <w:p w14:paraId="4CD44488" w14:textId="77777777" w:rsidR="00AE7F44" w:rsidRPr="00815DF9" w:rsidRDefault="00AE7F44" w:rsidP="00293F63">
      <w:pPr>
        <w:pStyle w:val="Sinespaciado"/>
        <w:rPr>
          <w:rFonts w:ascii="Arial" w:hAnsi="Arial" w:cs="Arial"/>
          <w:sz w:val="24"/>
          <w:szCs w:val="24"/>
        </w:rPr>
      </w:pPr>
      <w:r w:rsidRPr="00815DF9">
        <w:rPr>
          <w:rFonts w:ascii="Arial" w:hAnsi="Arial" w:cs="Arial"/>
          <w:b/>
          <w:sz w:val="24"/>
          <w:szCs w:val="24"/>
          <w:u w:val="single"/>
        </w:rPr>
        <w:t>Horarios:</w:t>
      </w:r>
      <w:r w:rsidRPr="00815DF9">
        <w:rPr>
          <w:rFonts w:ascii="Arial" w:hAnsi="Arial" w:cs="Arial"/>
          <w:sz w:val="24"/>
          <w:szCs w:val="24"/>
        </w:rPr>
        <w:t xml:space="preserve"> Jueves 21:30_22:50</w:t>
      </w:r>
    </w:p>
    <w:p w14:paraId="03FC8DA8" w14:textId="0AD306DA" w:rsidR="00F63309" w:rsidRPr="00815DF9" w:rsidRDefault="00F63309" w:rsidP="00293F6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5CBAA219" w14:textId="7EE98F2A" w:rsidR="00F63309" w:rsidRPr="00815DF9" w:rsidRDefault="00F63309" w:rsidP="00293F6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612648A6" w14:textId="14BDF507" w:rsidR="00F63309" w:rsidRPr="00815DF9" w:rsidRDefault="00F63309" w:rsidP="00293F6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566DD686" w14:textId="7FC8D1E6" w:rsidR="00F63309" w:rsidRDefault="00CA6208" w:rsidP="00293F6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815DF9">
        <w:rPr>
          <w:rFonts w:ascii="Arial" w:hAnsi="Arial" w:cs="Arial"/>
          <w:b/>
          <w:sz w:val="24"/>
          <w:szCs w:val="24"/>
          <w:u w:val="single"/>
        </w:rPr>
        <w:t>Programa Examen Final</w:t>
      </w:r>
    </w:p>
    <w:p w14:paraId="5629614F" w14:textId="77777777" w:rsidR="00CF7D22" w:rsidRDefault="00CF7D22" w:rsidP="00293F6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6B8788BA" w14:textId="135C07E4" w:rsidR="00F97A75" w:rsidRDefault="00F97A75" w:rsidP="00293F6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Fundamentación</w:t>
      </w:r>
    </w:p>
    <w:p w14:paraId="4CA77D76" w14:textId="77777777" w:rsidR="001B038D" w:rsidRDefault="001B038D" w:rsidP="00293F6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6E4F7AEA" w14:textId="3044B750" w:rsidR="00513256" w:rsidRPr="00022491" w:rsidRDefault="00513256" w:rsidP="00293F63">
      <w:pPr>
        <w:pStyle w:val="Sinespaciado"/>
        <w:rPr>
          <w:rFonts w:ascii="Arial" w:hAnsi="Arial" w:cs="Arial"/>
          <w:bCs/>
          <w:sz w:val="24"/>
          <w:szCs w:val="24"/>
        </w:rPr>
      </w:pPr>
      <w:r w:rsidRPr="000F2570">
        <w:rPr>
          <w:rFonts w:ascii="Arial" w:hAnsi="Arial" w:cs="Arial"/>
          <w:bCs/>
          <w:sz w:val="24"/>
          <w:szCs w:val="24"/>
        </w:rPr>
        <w:t xml:space="preserve">La Educación  presenta </w:t>
      </w:r>
      <w:r w:rsidR="000F2570">
        <w:rPr>
          <w:rFonts w:ascii="Arial" w:hAnsi="Arial" w:cs="Arial"/>
          <w:bCs/>
          <w:sz w:val="24"/>
          <w:szCs w:val="24"/>
        </w:rPr>
        <w:t>el</w:t>
      </w:r>
      <w:r w:rsidRPr="000F2570">
        <w:rPr>
          <w:rFonts w:ascii="Arial" w:hAnsi="Arial" w:cs="Arial"/>
          <w:bCs/>
          <w:sz w:val="24"/>
          <w:szCs w:val="24"/>
        </w:rPr>
        <w:t xml:space="preserve"> desafío de abordar </w:t>
      </w:r>
      <w:r w:rsidR="003A3C7D">
        <w:rPr>
          <w:rFonts w:ascii="Arial" w:hAnsi="Arial" w:cs="Arial"/>
          <w:bCs/>
          <w:sz w:val="24"/>
          <w:szCs w:val="24"/>
        </w:rPr>
        <w:t xml:space="preserve">las ramas de la </w:t>
      </w:r>
      <w:r w:rsidRPr="000F2570">
        <w:rPr>
          <w:rFonts w:ascii="Arial" w:hAnsi="Arial" w:cs="Arial"/>
          <w:bCs/>
          <w:sz w:val="24"/>
          <w:szCs w:val="24"/>
        </w:rPr>
        <w:t xml:space="preserve"> Biología, con </w:t>
      </w:r>
      <w:r w:rsidR="004954BE">
        <w:rPr>
          <w:rFonts w:ascii="Arial" w:hAnsi="Arial" w:cs="Arial"/>
          <w:bCs/>
          <w:sz w:val="24"/>
          <w:szCs w:val="24"/>
        </w:rPr>
        <w:t xml:space="preserve"> la utilización de diferentes recursos que </w:t>
      </w:r>
      <w:r w:rsidR="00223211">
        <w:rPr>
          <w:rFonts w:ascii="Arial" w:hAnsi="Arial" w:cs="Arial"/>
          <w:bCs/>
          <w:sz w:val="24"/>
          <w:szCs w:val="24"/>
        </w:rPr>
        <w:t>enriquezcan</w:t>
      </w:r>
      <w:r w:rsidR="004954BE">
        <w:rPr>
          <w:rFonts w:ascii="Arial" w:hAnsi="Arial" w:cs="Arial"/>
          <w:bCs/>
          <w:sz w:val="24"/>
          <w:szCs w:val="24"/>
        </w:rPr>
        <w:t xml:space="preserve"> el proceso de enseñanza y </w:t>
      </w:r>
      <w:r w:rsidR="00932B4E">
        <w:rPr>
          <w:rFonts w:ascii="Arial" w:hAnsi="Arial" w:cs="Arial"/>
          <w:bCs/>
          <w:sz w:val="24"/>
          <w:szCs w:val="24"/>
        </w:rPr>
        <w:t>aorendizaje.Ademas</w:t>
      </w:r>
      <w:r w:rsidR="00C76EEF">
        <w:rPr>
          <w:rFonts w:ascii="Arial" w:hAnsi="Arial" w:cs="Arial"/>
          <w:bCs/>
          <w:sz w:val="24"/>
          <w:szCs w:val="24"/>
        </w:rPr>
        <w:t xml:space="preserve"> de contar con los recursos didácticos convencionales , </w:t>
      </w:r>
      <w:r w:rsidR="00312821">
        <w:rPr>
          <w:rFonts w:ascii="Arial" w:hAnsi="Arial" w:cs="Arial"/>
          <w:bCs/>
          <w:sz w:val="24"/>
          <w:szCs w:val="24"/>
        </w:rPr>
        <w:t>las</w:t>
      </w:r>
      <w:r w:rsidRPr="000F2570">
        <w:rPr>
          <w:rFonts w:ascii="Arial" w:hAnsi="Arial" w:cs="Arial"/>
          <w:bCs/>
          <w:sz w:val="24"/>
          <w:szCs w:val="24"/>
        </w:rPr>
        <w:t xml:space="preserve"> </w:t>
      </w:r>
      <w:r w:rsidR="00932B4E">
        <w:rPr>
          <w:rFonts w:ascii="Arial" w:hAnsi="Arial" w:cs="Arial"/>
          <w:bCs/>
          <w:sz w:val="24"/>
          <w:szCs w:val="24"/>
        </w:rPr>
        <w:t>herramientas</w:t>
      </w:r>
      <w:r w:rsidRPr="000F2570">
        <w:rPr>
          <w:rFonts w:ascii="Arial" w:hAnsi="Arial" w:cs="Arial"/>
          <w:bCs/>
          <w:sz w:val="24"/>
          <w:szCs w:val="24"/>
        </w:rPr>
        <w:t xml:space="preserve"> </w:t>
      </w:r>
      <w:r w:rsidR="00932B4E">
        <w:rPr>
          <w:rFonts w:ascii="Arial" w:hAnsi="Arial" w:cs="Arial"/>
          <w:bCs/>
          <w:sz w:val="24"/>
          <w:szCs w:val="24"/>
        </w:rPr>
        <w:t>tec</w:t>
      </w:r>
      <w:r w:rsidR="00932B4E" w:rsidRPr="000F2570">
        <w:rPr>
          <w:rFonts w:ascii="Arial" w:hAnsi="Arial" w:cs="Arial"/>
          <w:bCs/>
          <w:sz w:val="24"/>
          <w:szCs w:val="24"/>
        </w:rPr>
        <w:t>nológica</w:t>
      </w:r>
      <w:r w:rsidR="00932B4E">
        <w:rPr>
          <w:rFonts w:ascii="Arial" w:hAnsi="Arial" w:cs="Arial"/>
          <w:bCs/>
          <w:sz w:val="24"/>
          <w:szCs w:val="24"/>
        </w:rPr>
        <w:t>s como</w:t>
      </w:r>
      <w:r w:rsidRPr="000F2570">
        <w:rPr>
          <w:rFonts w:ascii="Arial" w:hAnsi="Arial" w:cs="Arial"/>
          <w:bCs/>
          <w:sz w:val="24"/>
          <w:szCs w:val="24"/>
        </w:rPr>
        <w:t xml:space="preserve"> son las </w:t>
      </w:r>
      <w:r w:rsidR="00022491" w:rsidRPr="000F2570">
        <w:rPr>
          <w:rFonts w:ascii="Arial" w:hAnsi="Arial" w:cs="Arial"/>
          <w:bCs/>
          <w:sz w:val="24"/>
          <w:szCs w:val="24"/>
        </w:rPr>
        <w:t xml:space="preserve">Tics, </w:t>
      </w:r>
      <w:r w:rsidR="00CD1ACB">
        <w:rPr>
          <w:rFonts w:ascii="Arial" w:hAnsi="Arial" w:cs="Arial"/>
          <w:bCs/>
          <w:sz w:val="24"/>
          <w:szCs w:val="24"/>
        </w:rPr>
        <w:t xml:space="preserve">representan un gran </w:t>
      </w:r>
      <w:r w:rsidR="00FF4C75">
        <w:rPr>
          <w:rFonts w:ascii="Arial" w:hAnsi="Arial" w:cs="Arial"/>
          <w:bCs/>
          <w:sz w:val="24"/>
          <w:szCs w:val="24"/>
        </w:rPr>
        <w:t xml:space="preserve">desafío </w:t>
      </w:r>
      <w:r w:rsidR="00322F86">
        <w:rPr>
          <w:rFonts w:ascii="Arial" w:hAnsi="Arial" w:cs="Arial"/>
          <w:bCs/>
          <w:sz w:val="24"/>
          <w:szCs w:val="24"/>
        </w:rPr>
        <w:t xml:space="preserve">en el ámbito educativo , esto </w:t>
      </w:r>
      <w:r w:rsidR="00FF4C75">
        <w:rPr>
          <w:rFonts w:ascii="Arial" w:hAnsi="Arial" w:cs="Arial"/>
          <w:bCs/>
          <w:sz w:val="24"/>
          <w:szCs w:val="24"/>
        </w:rPr>
        <w:t xml:space="preserve">se </w:t>
      </w:r>
      <w:r w:rsidRPr="000F2570">
        <w:rPr>
          <w:rFonts w:ascii="Arial" w:hAnsi="Arial" w:cs="Arial"/>
          <w:bCs/>
          <w:sz w:val="24"/>
          <w:szCs w:val="24"/>
        </w:rPr>
        <w:t xml:space="preserve"> debe al gran aumento de información digitalizada, accesible </w:t>
      </w:r>
      <w:proofErr w:type="spellStart"/>
      <w:r w:rsidRPr="000F2570">
        <w:rPr>
          <w:rFonts w:ascii="Arial" w:hAnsi="Arial" w:cs="Arial"/>
          <w:bCs/>
          <w:sz w:val="24"/>
          <w:szCs w:val="24"/>
        </w:rPr>
        <w:t>on</w:t>
      </w:r>
      <w:proofErr w:type="spellEnd"/>
      <w:r w:rsidRPr="000F2570">
        <w:rPr>
          <w:rFonts w:ascii="Arial" w:hAnsi="Arial" w:cs="Arial"/>
          <w:bCs/>
          <w:sz w:val="24"/>
          <w:szCs w:val="24"/>
        </w:rPr>
        <w:t xml:space="preserve"> line,en un </w:t>
      </w:r>
      <w:r w:rsidR="00022491">
        <w:rPr>
          <w:rFonts w:ascii="Arial" w:hAnsi="Arial" w:cs="Arial"/>
          <w:bCs/>
          <w:sz w:val="24"/>
          <w:szCs w:val="24"/>
        </w:rPr>
        <w:t>mundo</w:t>
      </w:r>
      <w:r w:rsidRPr="000F2570">
        <w:rPr>
          <w:rFonts w:ascii="Arial" w:hAnsi="Arial" w:cs="Arial"/>
          <w:bCs/>
          <w:sz w:val="24"/>
          <w:szCs w:val="24"/>
        </w:rPr>
        <w:t xml:space="preserve"> globalizado,</w:t>
      </w:r>
      <w:r w:rsidR="00C7411F">
        <w:rPr>
          <w:rFonts w:ascii="Arial" w:hAnsi="Arial" w:cs="Arial"/>
          <w:bCs/>
          <w:sz w:val="24"/>
          <w:szCs w:val="24"/>
        </w:rPr>
        <w:t xml:space="preserve"> lo cual implica la </w:t>
      </w:r>
      <w:r w:rsidRPr="000F2570">
        <w:rPr>
          <w:rFonts w:ascii="Arial" w:hAnsi="Arial" w:cs="Arial"/>
          <w:bCs/>
          <w:sz w:val="24"/>
          <w:szCs w:val="24"/>
        </w:rPr>
        <w:t xml:space="preserve"> disposición</w:t>
      </w:r>
      <w:r w:rsidR="00827BA9" w:rsidRPr="000F2570">
        <w:rPr>
          <w:rFonts w:ascii="Arial" w:hAnsi="Arial" w:cs="Arial"/>
          <w:bCs/>
          <w:sz w:val="24"/>
          <w:szCs w:val="24"/>
        </w:rPr>
        <w:t xml:space="preserve"> </w:t>
      </w:r>
      <w:r w:rsidR="00C7411F">
        <w:rPr>
          <w:rFonts w:ascii="Arial" w:hAnsi="Arial" w:cs="Arial"/>
          <w:bCs/>
          <w:sz w:val="24"/>
          <w:szCs w:val="24"/>
        </w:rPr>
        <w:t>de</w:t>
      </w:r>
      <w:r w:rsidR="00827BA9" w:rsidRPr="000F2570">
        <w:rPr>
          <w:rFonts w:ascii="Arial" w:hAnsi="Arial" w:cs="Arial"/>
          <w:bCs/>
          <w:sz w:val="24"/>
          <w:szCs w:val="24"/>
        </w:rPr>
        <w:t xml:space="preserve"> una gran cantidad de recursos que puedan ser utilizados en </w:t>
      </w:r>
      <w:r w:rsidR="00827BA9" w:rsidRPr="00022491">
        <w:rPr>
          <w:rFonts w:ascii="Arial" w:hAnsi="Arial" w:cs="Arial"/>
          <w:bCs/>
          <w:sz w:val="24"/>
          <w:szCs w:val="24"/>
        </w:rPr>
        <w:t>la enseñanza</w:t>
      </w:r>
      <w:r w:rsidR="006116A0" w:rsidRPr="00022491">
        <w:rPr>
          <w:rFonts w:ascii="Arial" w:hAnsi="Arial" w:cs="Arial"/>
          <w:bCs/>
          <w:sz w:val="24"/>
          <w:szCs w:val="24"/>
        </w:rPr>
        <w:t xml:space="preserve"> y también en la formación de docentes.</w:t>
      </w:r>
    </w:p>
    <w:p w14:paraId="0A6C8221" w14:textId="75665083" w:rsidR="00CF7D22" w:rsidRPr="00815DF9" w:rsidRDefault="00CF7D22" w:rsidP="00293F6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4F4542F0" w14:textId="2F25C230" w:rsidR="00CA6208" w:rsidRPr="00815DF9" w:rsidRDefault="00CA6208" w:rsidP="00293F6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56976C79" w14:textId="7BA28534" w:rsidR="00CA6208" w:rsidRPr="00815DF9" w:rsidRDefault="00CA6208" w:rsidP="00293F6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815DF9">
        <w:rPr>
          <w:rFonts w:ascii="Arial" w:hAnsi="Arial" w:cs="Arial"/>
          <w:b/>
          <w:sz w:val="24"/>
          <w:szCs w:val="24"/>
          <w:u w:val="single"/>
        </w:rPr>
        <w:t>EJE I:</w:t>
      </w:r>
      <w:r w:rsidR="00E27590" w:rsidRPr="00815DF9">
        <w:rPr>
          <w:rFonts w:ascii="Arial" w:hAnsi="Arial" w:cs="Arial"/>
          <w:b/>
          <w:sz w:val="24"/>
          <w:szCs w:val="24"/>
          <w:u w:val="single"/>
        </w:rPr>
        <w:t>Recursos Didácticos</w:t>
      </w:r>
    </w:p>
    <w:p w14:paraId="2C7436C8" w14:textId="77777777" w:rsidR="00AE7F44" w:rsidRPr="00815DF9" w:rsidRDefault="00AE7F44" w:rsidP="00293F6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5BFD845A" w14:textId="743EB1B7" w:rsidR="00B46E0E" w:rsidRPr="00815DF9" w:rsidRDefault="00E27590" w:rsidP="00B46E0E">
      <w:pPr>
        <w:rPr>
          <w:rFonts w:ascii="Arial" w:hAnsi="Arial" w:cs="Arial"/>
          <w:sz w:val="24"/>
          <w:szCs w:val="24"/>
        </w:rPr>
      </w:pPr>
      <w:r w:rsidRPr="00815DF9">
        <w:rPr>
          <w:rFonts w:ascii="Arial" w:hAnsi="Arial" w:cs="Arial"/>
          <w:sz w:val="24"/>
          <w:szCs w:val="24"/>
        </w:rPr>
        <w:t>Recursos Didácticos para la Enseñanza de la Biología.Concepto</w:t>
      </w:r>
      <w:r w:rsidR="00410743" w:rsidRPr="00815DF9">
        <w:rPr>
          <w:rFonts w:ascii="Arial" w:hAnsi="Arial" w:cs="Arial"/>
          <w:sz w:val="24"/>
          <w:szCs w:val="24"/>
        </w:rPr>
        <w:t xml:space="preserve">.Fundamentacion.La Enseñanza Tradicional vs Las Nuevas </w:t>
      </w:r>
      <w:r w:rsidR="007F1D17" w:rsidRPr="00815DF9">
        <w:rPr>
          <w:rFonts w:ascii="Arial" w:hAnsi="Arial" w:cs="Arial"/>
          <w:sz w:val="24"/>
          <w:szCs w:val="24"/>
        </w:rPr>
        <w:t xml:space="preserve">Tecnologías. Estrategias </w:t>
      </w:r>
      <w:r w:rsidR="006D471A">
        <w:rPr>
          <w:rFonts w:ascii="Arial" w:hAnsi="Arial" w:cs="Arial"/>
          <w:sz w:val="24"/>
          <w:szCs w:val="24"/>
        </w:rPr>
        <w:t>de</w:t>
      </w:r>
      <w:r w:rsidR="007F1D17" w:rsidRPr="00815DF9">
        <w:rPr>
          <w:rFonts w:ascii="Arial" w:hAnsi="Arial" w:cs="Arial"/>
          <w:sz w:val="24"/>
          <w:szCs w:val="24"/>
        </w:rPr>
        <w:t xml:space="preserve"> Innovación </w:t>
      </w:r>
      <w:r w:rsidR="006D471A">
        <w:rPr>
          <w:rFonts w:ascii="Arial" w:hAnsi="Arial" w:cs="Arial"/>
          <w:sz w:val="24"/>
          <w:szCs w:val="24"/>
        </w:rPr>
        <w:t>Ac</w:t>
      </w:r>
      <w:r w:rsidR="007F1D17" w:rsidRPr="00815DF9">
        <w:rPr>
          <w:rFonts w:ascii="Arial" w:hAnsi="Arial" w:cs="Arial"/>
          <w:sz w:val="24"/>
          <w:szCs w:val="24"/>
        </w:rPr>
        <w:t>tuales.</w:t>
      </w:r>
    </w:p>
    <w:p w14:paraId="435DCF6A" w14:textId="34B0A683" w:rsidR="007F1D17" w:rsidRPr="00815DF9" w:rsidRDefault="005402D1" w:rsidP="00B46E0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15DF9">
        <w:rPr>
          <w:rFonts w:ascii="Arial" w:hAnsi="Arial" w:cs="Arial"/>
          <w:b/>
          <w:bCs/>
          <w:sz w:val="24"/>
          <w:szCs w:val="24"/>
          <w:u w:val="single"/>
        </w:rPr>
        <w:t>EJE II: ¿Cómo aprender? ¿Cómo enseñar?</w:t>
      </w:r>
    </w:p>
    <w:p w14:paraId="77F0B80B" w14:textId="1B979F48" w:rsidR="00463378" w:rsidRPr="00815DF9" w:rsidRDefault="00463378" w:rsidP="00B46E0E">
      <w:pPr>
        <w:rPr>
          <w:rFonts w:ascii="Arial" w:hAnsi="Arial" w:cs="Arial"/>
          <w:sz w:val="24"/>
          <w:szCs w:val="24"/>
        </w:rPr>
      </w:pPr>
      <w:r w:rsidRPr="00815DF9">
        <w:rPr>
          <w:rFonts w:ascii="Arial" w:hAnsi="Arial" w:cs="Arial"/>
          <w:sz w:val="24"/>
          <w:szCs w:val="24"/>
        </w:rPr>
        <w:t xml:space="preserve">Recursos.Definicion.Clasificacion.Importancia de los </w:t>
      </w:r>
      <w:r w:rsidR="00576E15" w:rsidRPr="00815DF9">
        <w:rPr>
          <w:rFonts w:ascii="Arial" w:hAnsi="Arial" w:cs="Arial"/>
          <w:sz w:val="24"/>
          <w:szCs w:val="24"/>
        </w:rPr>
        <w:t>Recursos. Fines</w:t>
      </w:r>
      <w:r w:rsidRPr="00815DF9">
        <w:rPr>
          <w:rFonts w:ascii="Arial" w:hAnsi="Arial" w:cs="Arial"/>
          <w:sz w:val="24"/>
          <w:szCs w:val="24"/>
        </w:rPr>
        <w:t xml:space="preserve"> </w:t>
      </w:r>
      <w:r w:rsidR="00916A34" w:rsidRPr="00815DF9">
        <w:rPr>
          <w:rFonts w:ascii="Arial" w:hAnsi="Arial" w:cs="Arial"/>
          <w:sz w:val="24"/>
          <w:szCs w:val="24"/>
        </w:rPr>
        <w:t xml:space="preserve">Didácticos y </w:t>
      </w:r>
      <w:r w:rsidR="00AF6C61" w:rsidRPr="00815DF9">
        <w:rPr>
          <w:rFonts w:ascii="Arial" w:hAnsi="Arial" w:cs="Arial"/>
          <w:sz w:val="24"/>
          <w:szCs w:val="24"/>
        </w:rPr>
        <w:t>Evaluativos. Funciones</w:t>
      </w:r>
      <w:r w:rsidR="00916A34" w:rsidRPr="00815DF9">
        <w:rPr>
          <w:rFonts w:ascii="Arial" w:hAnsi="Arial" w:cs="Arial"/>
          <w:sz w:val="24"/>
          <w:szCs w:val="24"/>
        </w:rPr>
        <w:t xml:space="preserve"> </w:t>
      </w:r>
      <w:r w:rsidR="00D41969" w:rsidRPr="00815DF9">
        <w:rPr>
          <w:rFonts w:ascii="Arial" w:hAnsi="Arial" w:cs="Arial"/>
          <w:sz w:val="24"/>
          <w:szCs w:val="24"/>
        </w:rPr>
        <w:t xml:space="preserve">que desarrollan los Recursos </w:t>
      </w:r>
      <w:r w:rsidR="00576E15" w:rsidRPr="00815DF9">
        <w:rPr>
          <w:rFonts w:ascii="Arial" w:hAnsi="Arial" w:cs="Arial"/>
          <w:sz w:val="24"/>
          <w:szCs w:val="24"/>
        </w:rPr>
        <w:t>Didácticos. Herramientas</w:t>
      </w:r>
      <w:r w:rsidR="00D41969" w:rsidRPr="00815DF9">
        <w:rPr>
          <w:rFonts w:ascii="Arial" w:hAnsi="Arial" w:cs="Arial"/>
          <w:sz w:val="24"/>
          <w:szCs w:val="24"/>
        </w:rPr>
        <w:t xml:space="preserve"> para crear Recursos según </w:t>
      </w:r>
      <w:r w:rsidR="002654DB" w:rsidRPr="00815DF9">
        <w:rPr>
          <w:rFonts w:ascii="Arial" w:hAnsi="Arial" w:cs="Arial"/>
          <w:sz w:val="24"/>
          <w:szCs w:val="24"/>
        </w:rPr>
        <w:t xml:space="preserve"> las diversas modalidades</w:t>
      </w:r>
      <w:r w:rsidR="00DB1585" w:rsidRPr="00815DF9">
        <w:rPr>
          <w:rFonts w:ascii="Arial" w:hAnsi="Arial" w:cs="Arial"/>
          <w:sz w:val="24"/>
          <w:szCs w:val="24"/>
        </w:rPr>
        <w:t xml:space="preserve"> de la Educación Secundaria. Recursos Didácticos </w:t>
      </w:r>
      <w:r w:rsidR="006D471A">
        <w:rPr>
          <w:rFonts w:ascii="Arial" w:hAnsi="Arial" w:cs="Arial"/>
          <w:sz w:val="24"/>
          <w:szCs w:val="24"/>
        </w:rPr>
        <w:t>Ac</w:t>
      </w:r>
      <w:r w:rsidR="00DB1585" w:rsidRPr="00815DF9">
        <w:rPr>
          <w:rFonts w:ascii="Arial" w:hAnsi="Arial" w:cs="Arial"/>
          <w:sz w:val="24"/>
          <w:szCs w:val="24"/>
        </w:rPr>
        <w:t>tuales. Clasificación de los recursos.. Explicación de cada tipo de recurso</w:t>
      </w:r>
      <w:r w:rsidR="00B568F1" w:rsidRPr="00815DF9">
        <w:rPr>
          <w:rFonts w:ascii="Arial" w:hAnsi="Arial" w:cs="Arial"/>
          <w:sz w:val="24"/>
          <w:szCs w:val="24"/>
        </w:rPr>
        <w:t>.</w:t>
      </w:r>
      <w:r w:rsidR="00906404" w:rsidRPr="00815DF9">
        <w:rPr>
          <w:rFonts w:ascii="Arial" w:hAnsi="Arial" w:cs="Arial"/>
          <w:sz w:val="24"/>
          <w:szCs w:val="24"/>
        </w:rPr>
        <w:t xml:space="preserve"> Recursos </w:t>
      </w:r>
      <w:r w:rsidR="00936351" w:rsidRPr="00815DF9">
        <w:rPr>
          <w:rFonts w:ascii="Arial" w:hAnsi="Arial" w:cs="Arial"/>
          <w:sz w:val="24"/>
          <w:szCs w:val="24"/>
        </w:rPr>
        <w:t>Impresos.Concepto.Tipos.Aplicaciones. Recursos Didácticos Audiovisuales</w:t>
      </w:r>
      <w:r w:rsidR="007C6017" w:rsidRPr="00815DF9">
        <w:rPr>
          <w:rFonts w:ascii="Arial" w:hAnsi="Arial" w:cs="Arial"/>
          <w:sz w:val="24"/>
          <w:szCs w:val="24"/>
        </w:rPr>
        <w:t>.Conc</w:t>
      </w:r>
      <w:r w:rsidR="00BD613A" w:rsidRPr="00815DF9">
        <w:rPr>
          <w:rFonts w:ascii="Arial" w:hAnsi="Arial" w:cs="Arial"/>
          <w:sz w:val="24"/>
          <w:szCs w:val="24"/>
        </w:rPr>
        <w:t>epto.Tipos.Aplicaciones.</w:t>
      </w:r>
    </w:p>
    <w:p w14:paraId="5AFBA284" w14:textId="46649CBA" w:rsidR="000F1B21" w:rsidRPr="00815DF9" w:rsidRDefault="0078050C" w:rsidP="00B46E0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15DF9">
        <w:rPr>
          <w:rFonts w:ascii="Arial" w:hAnsi="Arial" w:cs="Arial"/>
          <w:b/>
          <w:bCs/>
          <w:sz w:val="24"/>
          <w:szCs w:val="24"/>
          <w:u w:val="single"/>
        </w:rPr>
        <w:t>EJE III: Recursos Digitales</w:t>
      </w:r>
    </w:p>
    <w:p w14:paraId="1EAF7338" w14:textId="3CD096F5" w:rsidR="0078050C" w:rsidRDefault="0012336C" w:rsidP="00B46E0E">
      <w:pPr>
        <w:rPr>
          <w:rFonts w:ascii="Arial" w:hAnsi="Arial" w:cs="Arial"/>
          <w:sz w:val="24"/>
          <w:szCs w:val="24"/>
        </w:rPr>
      </w:pPr>
      <w:r w:rsidRPr="00815DF9">
        <w:rPr>
          <w:rFonts w:ascii="Arial" w:hAnsi="Arial" w:cs="Arial"/>
          <w:sz w:val="24"/>
          <w:szCs w:val="24"/>
        </w:rPr>
        <w:t>Recurso Digital.</w:t>
      </w:r>
      <w:r w:rsidR="00A862FA" w:rsidRPr="00815DF9">
        <w:rPr>
          <w:rFonts w:ascii="Arial" w:hAnsi="Arial" w:cs="Arial"/>
          <w:sz w:val="24"/>
          <w:szCs w:val="24"/>
        </w:rPr>
        <w:t xml:space="preserve">Concepto.Fundamentacion para su </w:t>
      </w:r>
      <w:r w:rsidR="00A70E2B" w:rsidRPr="00815DF9">
        <w:rPr>
          <w:rFonts w:ascii="Arial" w:hAnsi="Arial" w:cs="Arial"/>
          <w:sz w:val="24"/>
          <w:szCs w:val="24"/>
        </w:rPr>
        <w:t>uso. Condiciones</w:t>
      </w:r>
      <w:r w:rsidR="00E33AE4" w:rsidRPr="00815DF9">
        <w:rPr>
          <w:rFonts w:ascii="Arial" w:hAnsi="Arial" w:cs="Arial"/>
          <w:sz w:val="24"/>
          <w:szCs w:val="24"/>
        </w:rPr>
        <w:t xml:space="preserve"> para que un recurso s</w:t>
      </w:r>
      <w:r w:rsidR="00944B4F">
        <w:rPr>
          <w:rFonts w:ascii="Arial" w:hAnsi="Arial" w:cs="Arial"/>
          <w:sz w:val="24"/>
          <w:szCs w:val="24"/>
        </w:rPr>
        <w:t xml:space="preserve">ea </w:t>
      </w:r>
      <w:r w:rsidR="006D471A">
        <w:rPr>
          <w:rFonts w:ascii="Arial" w:hAnsi="Arial" w:cs="Arial"/>
          <w:sz w:val="24"/>
          <w:szCs w:val="24"/>
        </w:rPr>
        <w:t>di</w:t>
      </w:r>
      <w:r w:rsidR="00E33AE4" w:rsidRPr="00815DF9">
        <w:rPr>
          <w:rFonts w:ascii="Arial" w:hAnsi="Arial" w:cs="Arial"/>
          <w:sz w:val="24"/>
          <w:szCs w:val="24"/>
        </w:rPr>
        <w:t>gital.Tipos.El papel de las nuevas</w:t>
      </w:r>
      <w:r w:rsidR="006D3C0C">
        <w:rPr>
          <w:rFonts w:ascii="Arial" w:hAnsi="Arial" w:cs="Arial"/>
          <w:sz w:val="24"/>
          <w:szCs w:val="24"/>
        </w:rPr>
        <w:t>.</w:t>
      </w:r>
      <w:r w:rsidR="00E33AE4" w:rsidRPr="00815DF9">
        <w:rPr>
          <w:rFonts w:ascii="Arial" w:hAnsi="Arial" w:cs="Arial"/>
          <w:sz w:val="24"/>
          <w:szCs w:val="24"/>
        </w:rPr>
        <w:t xml:space="preserve"> </w:t>
      </w:r>
      <w:r w:rsidR="00612D07" w:rsidRPr="00815DF9">
        <w:rPr>
          <w:rFonts w:ascii="Arial" w:hAnsi="Arial" w:cs="Arial"/>
          <w:sz w:val="24"/>
          <w:szCs w:val="24"/>
        </w:rPr>
        <w:t xml:space="preserve">Tecnologías Informáticas  y de las </w:t>
      </w:r>
      <w:r w:rsidR="00A70E2B" w:rsidRPr="00815DF9">
        <w:rPr>
          <w:rFonts w:ascii="Arial" w:hAnsi="Arial" w:cs="Arial"/>
          <w:sz w:val="24"/>
          <w:szCs w:val="24"/>
        </w:rPr>
        <w:t>Telecomunicaciones. Ventajas</w:t>
      </w:r>
      <w:r w:rsidR="00612D07" w:rsidRPr="00815DF9">
        <w:rPr>
          <w:rFonts w:ascii="Arial" w:hAnsi="Arial" w:cs="Arial"/>
          <w:sz w:val="24"/>
          <w:szCs w:val="24"/>
        </w:rPr>
        <w:t xml:space="preserve"> </w:t>
      </w:r>
      <w:r w:rsidR="00A70E2B" w:rsidRPr="00815DF9">
        <w:rPr>
          <w:rFonts w:ascii="Arial" w:hAnsi="Arial" w:cs="Arial"/>
          <w:sz w:val="24"/>
          <w:szCs w:val="24"/>
        </w:rPr>
        <w:t>Pedagógicas. Aplicaciones</w:t>
      </w:r>
      <w:r w:rsidR="00612D07" w:rsidRPr="00815DF9">
        <w:rPr>
          <w:rFonts w:ascii="Arial" w:hAnsi="Arial" w:cs="Arial"/>
          <w:sz w:val="24"/>
          <w:szCs w:val="24"/>
        </w:rPr>
        <w:t xml:space="preserve"> en el </w:t>
      </w:r>
      <w:r w:rsidR="00A70E2B" w:rsidRPr="00815DF9">
        <w:rPr>
          <w:rFonts w:ascii="Arial" w:hAnsi="Arial" w:cs="Arial"/>
          <w:sz w:val="24"/>
          <w:szCs w:val="24"/>
        </w:rPr>
        <w:t>contexto. Las</w:t>
      </w:r>
      <w:r w:rsidR="00612D07" w:rsidRPr="00815DF9">
        <w:rPr>
          <w:rFonts w:ascii="Arial" w:hAnsi="Arial" w:cs="Arial"/>
          <w:sz w:val="24"/>
          <w:szCs w:val="24"/>
        </w:rPr>
        <w:t xml:space="preserve"> Tics.Concepto.Componentes.Importancia.Implementaciones en el </w:t>
      </w:r>
      <w:r w:rsidR="006D3C0C">
        <w:rPr>
          <w:rFonts w:ascii="Arial" w:hAnsi="Arial" w:cs="Arial"/>
          <w:sz w:val="24"/>
          <w:szCs w:val="24"/>
        </w:rPr>
        <w:t>aula.</w:t>
      </w:r>
    </w:p>
    <w:p w14:paraId="3EFDC9DB" w14:textId="2935B738" w:rsidR="00733F4C" w:rsidRDefault="00733F4C" w:rsidP="00B46E0E">
      <w:pPr>
        <w:rPr>
          <w:rFonts w:ascii="Arial" w:hAnsi="Arial" w:cs="Arial"/>
          <w:sz w:val="24"/>
          <w:szCs w:val="24"/>
        </w:rPr>
      </w:pPr>
    </w:p>
    <w:p w14:paraId="0CC29EF6" w14:textId="2158FF03" w:rsidR="00733F4C" w:rsidRDefault="00733F4C" w:rsidP="00B46E0E">
      <w:pPr>
        <w:rPr>
          <w:rFonts w:ascii="Arial" w:hAnsi="Arial" w:cs="Arial"/>
          <w:sz w:val="24"/>
          <w:szCs w:val="24"/>
        </w:rPr>
      </w:pPr>
    </w:p>
    <w:p w14:paraId="6E3BE00B" w14:textId="0A0EEA8E" w:rsidR="00733F4C" w:rsidRDefault="00733F4C" w:rsidP="00B46E0E">
      <w:pPr>
        <w:rPr>
          <w:rFonts w:ascii="Arial" w:hAnsi="Arial" w:cs="Arial"/>
          <w:sz w:val="24"/>
          <w:szCs w:val="24"/>
        </w:rPr>
      </w:pPr>
    </w:p>
    <w:p w14:paraId="7948F411" w14:textId="7EC83000" w:rsidR="00733F4C" w:rsidRDefault="00733F4C" w:rsidP="00B46E0E">
      <w:pPr>
        <w:rPr>
          <w:rFonts w:ascii="Arial" w:hAnsi="Arial" w:cs="Arial"/>
          <w:sz w:val="24"/>
          <w:szCs w:val="24"/>
        </w:rPr>
      </w:pPr>
    </w:p>
    <w:p w14:paraId="60E66BB4" w14:textId="6AA783E5" w:rsidR="00733F4C" w:rsidRPr="003A1388" w:rsidRDefault="00733F4C" w:rsidP="00B46E0E">
      <w:pPr>
        <w:rPr>
          <w:rFonts w:ascii="Arial" w:hAnsi="Arial" w:cs="Arial"/>
          <w:b/>
          <w:bCs/>
          <w:sz w:val="24"/>
          <w:szCs w:val="24"/>
        </w:rPr>
      </w:pPr>
      <w:r w:rsidRPr="003A1388">
        <w:rPr>
          <w:rFonts w:ascii="Arial" w:hAnsi="Arial" w:cs="Arial"/>
          <w:b/>
          <w:bCs/>
          <w:sz w:val="24"/>
          <w:szCs w:val="24"/>
        </w:rPr>
        <w:t>Bibliografía</w:t>
      </w:r>
    </w:p>
    <w:p w14:paraId="377BDEF4" w14:textId="2DFC1326" w:rsidR="00733F4C" w:rsidRDefault="00D63AF3" w:rsidP="00B46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Pobres </w:t>
      </w:r>
      <w:proofErr w:type="spellStart"/>
      <w:r>
        <w:rPr>
          <w:rFonts w:ascii="Arial" w:hAnsi="Arial" w:cs="Arial"/>
          <w:sz w:val="24"/>
          <w:szCs w:val="24"/>
        </w:rPr>
        <w:t>Pedrajas</w:t>
      </w:r>
      <w:proofErr w:type="spellEnd"/>
      <w:r>
        <w:rPr>
          <w:rFonts w:ascii="Arial" w:hAnsi="Arial" w:cs="Arial"/>
          <w:sz w:val="24"/>
          <w:szCs w:val="24"/>
        </w:rPr>
        <w:t>: “Aplicaciones</w:t>
      </w:r>
      <w:r w:rsidR="00BF5834">
        <w:rPr>
          <w:rFonts w:ascii="Arial" w:hAnsi="Arial" w:cs="Arial"/>
          <w:sz w:val="24"/>
          <w:szCs w:val="24"/>
        </w:rPr>
        <w:t xml:space="preserve"> de las Tecnologías de la Información y de la Comunicación en la Educación Científica”</w:t>
      </w:r>
    </w:p>
    <w:p w14:paraId="3A7759D8" w14:textId="62915D0F" w:rsidR="0020207A" w:rsidRDefault="0020207A" w:rsidP="00B46E0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Couzo,D</w:t>
      </w:r>
      <w:proofErr w:type="spellEnd"/>
      <w:r>
        <w:rPr>
          <w:rFonts w:ascii="Arial" w:hAnsi="Arial" w:cs="Arial"/>
          <w:sz w:val="24"/>
          <w:szCs w:val="24"/>
        </w:rPr>
        <w:t xml:space="preserve"> “ La </w:t>
      </w:r>
      <w:r w:rsidR="003A1388">
        <w:rPr>
          <w:rFonts w:ascii="Arial" w:hAnsi="Arial" w:cs="Arial"/>
          <w:sz w:val="24"/>
          <w:szCs w:val="24"/>
        </w:rPr>
        <w:t>Elaboración</w:t>
      </w:r>
      <w:r>
        <w:rPr>
          <w:rFonts w:ascii="Arial" w:hAnsi="Arial" w:cs="Arial"/>
          <w:sz w:val="24"/>
          <w:szCs w:val="24"/>
        </w:rPr>
        <w:t xml:space="preserve"> de Unidades Didácticas Competencia</w:t>
      </w:r>
      <w:r w:rsidR="003A138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es”</w:t>
      </w:r>
    </w:p>
    <w:p w14:paraId="1F96ABE4" w14:textId="68C5E33E" w:rsidR="0020207A" w:rsidRDefault="00321AC6" w:rsidP="00B46E0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Sanmarti,N</w:t>
      </w:r>
      <w:proofErr w:type="spellEnd"/>
      <w:r>
        <w:rPr>
          <w:rFonts w:ascii="Arial" w:hAnsi="Arial" w:cs="Arial"/>
          <w:sz w:val="24"/>
          <w:szCs w:val="24"/>
        </w:rPr>
        <w:t xml:space="preserve"> “ El Diseño de Unidades Didácticas”</w:t>
      </w:r>
    </w:p>
    <w:p w14:paraId="4CD5C33F" w14:textId="5E302DF5" w:rsidR="00E43A86" w:rsidRDefault="00E43A86" w:rsidP="00B46E0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Barbeea,E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Badia,</w:t>
      </w:r>
      <w:r w:rsidR="00A414D3">
        <w:rPr>
          <w:rFonts w:ascii="Arial" w:hAnsi="Arial" w:cs="Arial"/>
          <w:sz w:val="24"/>
          <w:szCs w:val="24"/>
        </w:rPr>
        <w:t>A</w:t>
      </w:r>
      <w:proofErr w:type="spellEnd"/>
      <w:r w:rsidR="00A414D3">
        <w:rPr>
          <w:rFonts w:ascii="Arial" w:hAnsi="Arial" w:cs="Arial"/>
          <w:sz w:val="24"/>
          <w:szCs w:val="24"/>
        </w:rPr>
        <w:t xml:space="preserve"> “Educar con </w:t>
      </w:r>
      <w:r w:rsidR="004857CE">
        <w:rPr>
          <w:rFonts w:ascii="Arial" w:hAnsi="Arial" w:cs="Arial"/>
          <w:sz w:val="24"/>
          <w:szCs w:val="24"/>
        </w:rPr>
        <w:t>A</w:t>
      </w:r>
      <w:r w:rsidR="00A414D3">
        <w:rPr>
          <w:rFonts w:ascii="Arial" w:hAnsi="Arial" w:cs="Arial"/>
          <w:sz w:val="24"/>
          <w:szCs w:val="24"/>
        </w:rPr>
        <w:t xml:space="preserve">ulas </w:t>
      </w:r>
      <w:r w:rsidR="004857CE">
        <w:rPr>
          <w:rFonts w:ascii="Arial" w:hAnsi="Arial" w:cs="Arial"/>
          <w:sz w:val="24"/>
          <w:szCs w:val="24"/>
        </w:rPr>
        <w:t>V</w:t>
      </w:r>
      <w:r w:rsidR="00A414D3">
        <w:rPr>
          <w:rFonts w:ascii="Arial" w:hAnsi="Arial" w:cs="Arial"/>
          <w:sz w:val="24"/>
          <w:szCs w:val="24"/>
        </w:rPr>
        <w:t xml:space="preserve">irtuales: </w:t>
      </w:r>
      <w:r w:rsidR="004857CE">
        <w:rPr>
          <w:rFonts w:ascii="Arial" w:hAnsi="Arial" w:cs="Arial"/>
          <w:sz w:val="24"/>
          <w:szCs w:val="24"/>
        </w:rPr>
        <w:t>Or</w:t>
      </w:r>
      <w:r w:rsidR="00A414D3">
        <w:rPr>
          <w:rFonts w:ascii="Arial" w:hAnsi="Arial" w:cs="Arial"/>
          <w:sz w:val="24"/>
          <w:szCs w:val="24"/>
        </w:rPr>
        <w:t xml:space="preserve">ientaciones para la innovación en el proceso de </w:t>
      </w:r>
      <w:r w:rsidR="004857CE">
        <w:rPr>
          <w:rFonts w:ascii="Arial" w:hAnsi="Arial" w:cs="Arial"/>
          <w:sz w:val="24"/>
          <w:szCs w:val="24"/>
        </w:rPr>
        <w:t>E</w:t>
      </w:r>
      <w:r w:rsidR="00A414D3">
        <w:rPr>
          <w:rFonts w:ascii="Arial" w:hAnsi="Arial" w:cs="Arial"/>
          <w:sz w:val="24"/>
          <w:szCs w:val="24"/>
        </w:rPr>
        <w:t xml:space="preserve">nseñanza y </w:t>
      </w:r>
      <w:r w:rsidR="004857CE">
        <w:rPr>
          <w:rFonts w:ascii="Arial" w:hAnsi="Arial" w:cs="Arial"/>
          <w:sz w:val="24"/>
          <w:szCs w:val="24"/>
        </w:rPr>
        <w:t>Aprendizaje</w:t>
      </w:r>
    </w:p>
    <w:p w14:paraId="4973E779" w14:textId="7C858FF7" w:rsidR="008639C2" w:rsidRDefault="008639C2" w:rsidP="00B46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Torres </w:t>
      </w:r>
      <w:proofErr w:type="spellStart"/>
      <w:r>
        <w:rPr>
          <w:rFonts w:ascii="Arial" w:hAnsi="Arial" w:cs="Arial"/>
          <w:sz w:val="24"/>
          <w:szCs w:val="24"/>
        </w:rPr>
        <w:t>Salas,M</w:t>
      </w:r>
      <w:proofErr w:type="spellEnd"/>
      <w:r>
        <w:rPr>
          <w:rFonts w:ascii="Arial" w:hAnsi="Arial" w:cs="Arial"/>
          <w:sz w:val="24"/>
          <w:szCs w:val="24"/>
        </w:rPr>
        <w:t>” La Enseñanza tradicional de las ciencias versus Las nuevas tendencias educativas”</w:t>
      </w:r>
    </w:p>
    <w:p w14:paraId="2AF0E7B9" w14:textId="315C92D8" w:rsidR="008639C2" w:rsidRPr="00815DF9" w:rsidRDefault="008639C2" w:rsidP="00B46E0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Sanchez</w:t>
      </w:r>
      <w:proofErr w:type="spellEnd"/>
      <w:r w:rsidR="00DB11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100">
        <w:rPr>
          <w:rFonts w:ascii="Arial" w:hAnsi="Arial" w:cs="Arial"/>
          <w:sz w:val="24"/>
          <w:szCs w:val="24"/>
        </w:rPr>
        <w:t>Bautista,M</w:t>
      </w:r>
      <w:proofErr w:type="spellEnd"/>
      <w:r w:rsidR="00DB1100">
        <w:rPr>
          <w:rFonts w:ascii="Arial" w:hAnsi="Arial" w:cs="Arial"/>
          <w:sz w:val="24"/>
          <w:szCs w:val="24"/>
        </w:rPr>
        <w:t xml:space="preserve"> “ El uso de material Didáctico y </w:t>
      </w:r>
      <w:r w:rsidR="00934BD5">
        <w:rPr>
          <w:rFonts w:ascii="Arial" w:hAnsi="Arial" w:cs="Arial"/>
          <w:sz w:val="24"/>
          <w:szCs w:val="24"/>
        </w:rPr>
        <w:t>Las Tecnologías</w:t>
      </w:r>
      <w:r w:rsidR="00DB1100">
        <w:rPr>
          <w:rFonts w:ascii="Arial" w:hAnsi="Arial" w:cs="Arial"/>
          <w:sz w:val="24"/>
          <w:szCs w:val="24"/>
        </w:rPr>
        <w:t xml:space="preserve"> de la </w:t>
      </w:r>
      <w:r w:rsidR="004E6B07">
        <w:rPr>
          <w:rFonts w:ascii="Arial" w:hAnsi="Arial" w:cs="Arial"/>
          <w:sz w:val="24"/>
          <w:szCs w:val="24"/>
        </w:rPr>
        <w:t>I</w:t>
      </w:r>
      <w:r w:rsidR="00DB1100">
        <w:rPr>
          <w:rFonts w:ascii="Arial" w:hAnsi="Arial" w:cs="Arial"/>
          <w:sz w:val="24"/>
          <w:szCs w:val="24"/>
        </w:rPr>
        <w:t xml:space="preserve">nformación y </w:t>
      </w:r>
      <w:r w:rsidR="004E6B07">
        <w:rPr>
          <w:rFonts w:ascii="Arial" w:hAnsi="Arial" w:cs="Arial"/>
          <w:sz w:val="24"/>
          <w:szCs w:val="24"/>
        </w:rPr>
        <w:t>C</w:t>
      </w:r>
      <w:r w:rsidR="00DB1100">
        <w:rPr>
          <w:rFonts w:ascii="Arial" w:hAnsi="Arial" w:cs="Arial"/>
          <w:sz w:val="24"/>
          <w:szCs w:val="24"/>
        </w:rPr>
        <w:t>omunicación (Tics) para mejorar el alcance académico”</w:t>
      </w:r>
    </w:p>
    <w:sectPr w:rsidR="008639C2" w:rsidRPr="00815DF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0E"/>
    <w:rsid w:val="00022491"/>
    <w:rsid w:val="000F1B21"/>
    <w:rsid w:val="000F2570"/>
    <w:rsid w:val="0012336C"/>
    <w:rsid w:val="001B038D"/>
    <w:rsid w:val="0020207A"/>
    <w:rsid w:val="00223211"/>
    <w:rsid w:val="002654DB"/>
    <w:rsid w:val="00312821"/>
    <w:rsid w:val="00321AC6"/>
    <w:rsid w:val="00322F86"/>
    <w:rsid w:val="003A1388"/>
    <w:rsid w:val="003A3C7D"/>
    <w:rsid w:val="00410743"/>
    <w:rsid w:val="00463378"/>
    <w:rsid w:val="004857CE"/>
    <w:rsid w:val="004954BE"/>
    <w:rsid w:val="004E6B07"/>
    <w:rsid w:val="00513256"/>
    <w:rsid w:val="005402D1"/>
    <w:rsid w:val="00576E15"/>
    <w:rsid w:val="006116A0"/>
    <w:rsid w:val="00612D07"/>
    <w:rsid w:val="006D3C0C"/>
    <w:rsid w:val="006D471A"/>
    <w:rsid w:val="00733F4C"/>
    <w:rsid w:val="0078050C"/>
    <w:rsid w:val="007C6017"/>
    <w:rsid w:val="007F1D17"/>
    <w:rsid w:val="00815DF9"/>
    <w:rsid w:val="00827BA9"/>
    <w:rsid w:val="008639C2"/>
    <w:rsid w:val="00906404"/>
    <w:rsid w:val="009143CC"/>
    <w:rsid w:val="00916A34"/>
    <w:rsid w:val="00932B4E"/>
    <w:rsid w:val="00934BD5"/>
    <w:rsid w:val="00936351"/>
    <w:rsid w:val="00944B4F"/>
    <w:rsid w:val="00A414D3"/>
    <w:rsid w:val="00A70E2B"/>
    <w:rsid w:val="00A80FA6"/>
    <w:rsid w:val="00A862FA"/>
    <w:rsid w:val="00AE7F44"/>
    <w:rsid w:val="00AF6C61"/>
    <w:rsid w:val="00B46E0E"/>
    <w:rsid w:val="00B568F1"/>
    <w:rsid w:val="00B8724C"/>
    <w:rsid w:val="00BD613A"/>
    <w:rsid w:val="00BF5834"/>
    <w:rsid w:val="00C7411F"/>
    <w:rsid w:val="00C76EEF"/>
    <w:rsid w:val="00CA6208"/>
    <w:rsid w:val="00CD1ACB"/>
    <w:rsid w:val="00CF7D22"/>
    <w:rsid w:val="00D41969"/>
    <w:rsid w:val="00D63AF3"/>
    <w:rsid w:val="00DB1100"/>
    <w:rsid w:val="00DB1585"/>
    <w:rsid w:val="00E27590"/>
    <w:rsid w:val="00E33AE4"/>
    <w:rsid w:val="00E43A86"/>
    <w:rsid w:val="00F63309"/>
    <w:rsid w:val="00F97A75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F3A37"/>
  <w15:chartTrackingRefBased/>
  <w15:docId w15:val="{5FBC48A7-9ACC-8C46-B753-6CF07660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7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palavecino</dc:creator>
  <cp:keywords/>
  <dc:description/>
  <cp:lastModifiedBy>natalia palavecino</cp:lastModifiedBy>
  <cp:revision>2</cp:revision>
  <dcterms:created xsi:type="dcterms:W3CDTF">2020-11-11T02:59:00Z</dcterms:created>
  <dcterms:modified xsi:type="dcterms:W3CDTF">2020-11-11T02:59:00Z</dcterms:modified>
</cp:coreProperties>
</file>