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030" w:rsidRPr="00B256C0" w:rsidRDefault="00C93030" w:rsidP="00C9303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s-MX" w:eastAsia="es-AR"/>
        </w:rPr>
      </w:pPr>
      <w:r w:rsidRPr="00B256C0">
        <w:rPr>
          <w:rFonts w:ascii="Arial" w:eastAsiaTheme="minorEastAsia" w:hAnsi="Arial" w:cs="Arial"/>
          <w:b/>
          <w:bCs/>
          <w:sz w:val="24"/>
          <w:szCs w:val="24"/>
          <w:u w:val="single"/>
          <w:lang w:val="es-MX" w:eastAsia="es-AR"/>
        </w:rPr>
        <w:t>Institución:</w:t>
      </w:r>
      <w:r w:rsidRPr="00B256C0">
        <w:rPr>
          <w:rFonts w:ascii="Arial" w:eastAsiaTheme="minorEastAsia" w:hAnsi="Arial" w:cs="Arial"/>
          <w:sz w:val="24"/>
          <w:szCs w:val="24"/>
          <w:lang w:val="es-MX" w:eastAsia="es-AR"/>
        </w:rPr>
        <w:t xml:space="preserve"> Escuela Normal Superior en Lenguas Vivas “Juan B. Alberdi”</w:t>
      </w:r>
    </w:p>
    <w:p w:rsidR="00C93030" w:rsidRPr="00B256C0" w:rsidRDefault="00C93030" w:rsidP="00C9303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s-MX" w:eastAsia="es-AR"/>
        </w:rPr>
      </w:pPr>
      <w:r w:rsidRPr="00B256C0">
        <w:rPr>
          <w:rFonts w:ascii="Arial" w:eastAsiaTheme="minorEastAsia" w:hAnsi="Arial" w:cs="Arial"/>
          <w:b/>
          <w:bCs/>
          <w:sz w:val="24"/>
          <w:szCs w:val="24"/>
          <w:u w:val="single"/>
          <w:lang w:val="es-MX" w:eastAsia="es-AR"/>
        </w:rPr>
        <w:t>Carrera</w:t>
      </w:r>
      <w:r w:rsidRPr="00B256C0">
        <w:rPr>
          <w:rFonts w:ascii="Arial" w:eastAsiaTheme="minorEastAsia" w:hAnsi="Arial" w:cs="Arial"/>
          <w:sz w:val="24"/>
          <w:szCs w:val="24"/>
          <w:lang w:val="es-MX" w:eastAsia="es-AR"/>
        </w:rPr>
        <w:t xml:space="preserve">: Profesorado de Educación Inicial </w:t>
      </w:r>
    </w:p>
    <w:p w:rsidR="00C93030" w:rsidRPr="00B256C0" w:rsidRDefault="00C93030" w:rsidP="00C9303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s-MX" w:eastAsia="es-AR"/>
        </w:rPr>
      </w:pPr>
      <w:r w:rsidRPr="00B256C0">
        <w:rPr>
          <w:rFonts w:ascii="Arial" w:eastAsiaTheme="minorEastAsia" w:hAnsi="Arial" w:cs="Arial"/>
          <w:b/>
          <w:bCs/>
          <w:sz w:val="24"/>
          <w:szCs w:val="24"/>
          <w:u w:val="single"/>
          <w:lang w:val="es-MX" w:eastAsia="es-AR"/>
        </w:rPr>
        <w:t>Espacio:</w:t>
      </w:r>
      <w:r w:rsidRPr="00B256C0">
        <w:rPr>
          <w:rFonts w:ascii="Arial" w:eastAsiaTheme="minorEastAsia" w:hAnsi="Arial" w:cs="Arial"/>
          <w:sz w:val="24"/>
          <w:szCs w:val="24"/>
          <w:lang w:val="es-MX" w:eastAsia="es-AR"/>
        </w:rPr>
        <w:t xml:space="preserve"> Sociología de la Educación</w:t>
      </w:r>
    </w:p>
    <w:p w:rsidR="00C93030" w:rsidRPr="00B256C0" w:rsidRDefault="00C93030" w:rsidP="00C9303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s-MX" w:eastAsia="es-AR"/>
        </w:rPr>
      </w:pPr>
      <w:r w:rsidRPr="00B256C0">
        <w:rPr>
          <w:rFonts w:ascii="Arial" w:eastAsiaTheme="minorEastAsia" w:hAnsi="Arial" w:cs="Arial"/>
          <w:b/>
          <w:bCs/>
          <w:sz w:val="24"/>
          <w:szCs w:val="24"/>
          <w:u w:val="single"/>
          <w:lang w:val="es-MX" w:eastAsia="es-AR"/>
        </w:rPr>
        <w:t>Curso:</w:t>
      </w:r>
      <w:r w:rsidRPr="00B256C0">
        <w:rPr>
          <w:rFonts w:ascii="Arial" w:eastAsiaTheme="minorEastAsia" w:hAnsi="Arial" w:cs="Arial"/>
          <w:sz w:val="24"/>
          <w:szCs w:val="24"/>
          <w:lang w:val="es-MX" w:eastAsia="es-AR"/>
        </w:rPr>
        <w:t xml:space="preserve"> 2° Año </w:t>
      </w:r>
    </w:p>
    <w:p w:rsidR="00C93030" w:rsidRPr="00B256C0" w:rsidRDefault="00C93030" w:rsidP="00C9303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s-MX" w:eastAsia="es-AR"/>
        </w:rPr>
      </w:pPr>
      <w:r w:rsidRPr="00B256C0">
        <w:rPr>
          <w:rFonts w:ascii="Arial" w:eastAsiaTheme="minorEastAsia" w:hAnsi="Arial" w:cs="Arial"/>
          <w:b/>
          <w:bCs/>
          <w:sz w:val="24"/>
          <w:szCs w:val="24"/>
          <w:u w:val="single"/>
          <w:lang w:val="es-MX" w:eastAsia="es-AR"/>
        </w:rPr>
        <w:t xml:space="preserve">Tiempo: </w:t>
      </w:r>
      <w:r w:rsidRPr="00B256C0">
        <w:rPr>
          <w:rFonts w:ascii="Arial" w:eastAsiaTheme="minorEastAsia" w:hAnsi="Arial" w:cs="Arial"/>
          <w:bCs/>
          <w:sz w:val="24"/>
          <w:szCs w:val="24"/>
          <w:lang w:val="es-MX" w:eastAsia="es-AR"/>
        </w:rPr>
        <w:t xml:space="preserve">Anual, 2 </w:t>
      </w:r>
      <w:r w:rsidRPr="00B256C0">
        <w:rPr>
          <w:rFonts w:ascii="Arial" w:eastAsiaTheme="minorEastAsia" w:hAnsi="Arial" w:cs="Arial"/>
          <w:sz w:val="24"/>
          <w:szCs w:val="24"/>
          <w:lang w:eastAsia="es-AR"/>
        </w:rPr>
        <w:t>Hs Semanales</w:t>
      </w:r>
    </w:p>
    <w:p w:rsidR="00C93030" w:rsidRPr="00B256C0" w:rsidRDefault="00C93030" w:rsidP="00C93030">
      <w:pPr>
        <w:spacing w:after="0" w:line="240" w:lineRule="auto"/>
        <w:jc w:val="both"/>
        <w:rPr>
          <w:rFonts w:ascii="Arial" w:eastAsiaTheme="minorEastAsia" w:hAnsi="Arial" w:cs="Arial"/>
          <w:b/>
          <w:bCs/>
          <w:sz w:val="24"/>
          <w:szCs w:val="24"/>
          <w:lang w:val="es-MX" w:eastAsia="es-AR"/>
        </w:rPr>
      </w:pPr>
      <w:r w:rsidRPr="00B256C0">
        <w:rPr>
          <w:rFonts w:ascii="Arial" w:eastAsiaTheme="minorEastAsia" w:hAnsi="Arial" w:cs="Arial"/>
          <w:b/>
          <w:bCs/>
          <w:sz w:val="24"/>
          <w:szCs w:val="24"/>
          <w:u w:val="single"/>
          <w:lang w:val="es-MX" w:eastAsia="es-AR"/>
        </w:rPr>
        <w:t>Profesora</w:t>
      </w:r>
      <w:r w:rsidRPr="00B256C0">
        <w:rPr>
          <w:rFonts w:ascii="Arial" w:eastAsiaTheme="minorEastAsia" w:hAnsi="Arial" w:cs="Arial"/>
          <w:bCs/>
          <w:sz w:val="24"/>
          <w:szCs w:val="24"/>
          <w:lang w:val="es-MX" w:eastAsia="es-AR"/>
        </w:rPr>
        <w:t xml:space="preserve">: Guaras, Dora Irene </w:t>
      </w:r>
    </w:p>
    <w:p w:rsidR="00C93030" w:rsidRPr="006F7168" w:rsidRDefault="00C93030" w:rsidP="00C9303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s-MX" w:eastAsia="es-AR"/>
        </w:rPr>
      </w:pPr>
      <w:r w:rsidRPr="00B256C0">
        <w:rPr>
          <w:rFonts w:ascii="Arial" w:eastAsiaTheme="minorEastAsia" w:hAnsi="Arial" w:cs="Arial"/>
          <w:b/>
          <w:bCs/>
          <w:sz w:val="24"/>
          <w:szCs w:val="24"/>
          <w:u w:val="single"/>
          <w:lang w:val="es-MX" w:eastAsia="es-AR"/>
        </w:rPr>
        <w:t>Año:</w:t>
      </w:r>
      <w:r w:rsidRPr="006F7168">
        <w:rPr>
          <w:rFonts w:ascii="Arial" w:eastAsiaTheme="minorEastAsia" w:hAnsi="Arial" w:cs="Arial"/>
          <w:sz w:val="24"/>
          <w:szCs w:val="24"/>
          <w:lang w:val="es-MX" w:eastAsia="es-AR"/>
        </w:rPr>
        <w:t xml:space="preserve"> 2020</w:t>
      </w:r>
    </w:p>
    <w:p w:rsidR="00C93030" w:rsidRPr="00B256C0" w:rsidRDefault="00C93030" w:rsidP="00C9303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s-MX" w:eastAsia="es-AR"/>
        </w:rPr>
      </w:pPr>
    </w:p>
    <w:p w:rsidR="00C93030" w:rsidRPr="00B256C0" w:rsidRDefault="00C93030" w:rsidP="00C93030">
      <w:pPr>
        <w:spacing w:after="200" w:line="276" w:lineRule="auto"/>
        <w:jc w:val="center"/>
        <w:rPr>
          <w:rFonts w:ascii="Arial" w:eastAsiaTheme="minorEastAsia" w:hAnsi="Arial" w:cs="Arial"/>
          <w:b/>
          <w:sz w:val="24"/>
          <w:szCs w:val="24"/>
          <w:lang w:val="es-MX" w:eastAsia="es-AR"/>
        </w:rPr>
      </w:pPr>
      <w:r w:rsidRPr="00B256C0">
        <w:rPr>
          <w:rFonts w:ascii="Arial" w:eastAsiaTheme="minorEastAsia" w:hAnsi="Arial" w:cs="Arial"/>
          <w:b/>
          <w:sz w:val="24"/>
          <w:szCs w:val="24"/>
          <w:lang w:val="es-MX" w:eastAsia="es-AR"/>
        </w:rPr>
        <w:t>PROGRAMA DE EXAMEN</w:t>
      </w:r>
    </w:p>
    <w:p w:rsidR="00C93030" w:rsidRPr="006F7168" w:rsidRDefault="00C93030" w:rsidP="00C93030">
      <w:pPr>
        <w:spacing w:after="0" w:line="240" w:lineRule="auto"/>
        <w:ind w:firstLine="709"/>
        <w:jc w:val="both"/>
        <w:outlineLvl w:val="0"/>
        <w:rPr>
          <w:rFonts w:ascii="Arial" w:eastAsiaTheme="minorEastAsia" w:hAnsi="Arial" w:cs="Arial"/>
          <w:b/>
          <w:kern w:val="20"/>
          <w:sz w:val="24"/>
          <w:szCs w:val="24"/>
          <w:lang w:eastAsia="es-AR"/>
        </w:rPr>
      </w:pPr>
      <w:r w:rsidRPr="00B256C0">
        <w:rPr>
          <w:rFonts w:ascii="Arial" w:eastAsiaTheme="minorEastAsia" w:hAnsi="Arial" w:cs="Arial"/>
          <w:b/>
          <w:kern w:val="20"/>
          <w:sz w:val="24"/>
          <w:szCs w:val="24"/>
          <w:lang w:eastAsia="es-AR"/>
        </w:rPr>
        <w:t>Objetivos</w:t>
      </w:r>
    </w:p>
    <w:p w:rsidR="00C93030" w:rsidRPr="00B256C0" w:rsidRDefault="00C93030" w:rsidP="00C93030">
      <w:pPr>
        <w:spacing w:after="0" w:line="240" w:lineRule="auto"/>
        <w:ind w:firstLine="709"/>
        <w:jc w:val="both"/>
        <w:outlineLvl w:val="0"/>
        <w:rPr>
          <w:rFonts w:ascii="Arial" w:eastAsiaTheme="minorEastAsia" w:hAnsi="Arial" w:cs="Arial"/>
          <w:b/>
          <w:kern w:val="20"/>
          <w:sz w:val="24"/>
          <w:szCs w:val="24"/>
          <w:lang w:eastAsia="es-AR"/>
        </w:rPr>
      </w:pPr>
    </w:p>
    <w:p w:rsidR="00C93030" w:rsidRPr="00B256C0" w:rsidRDefault="00C93030" w:rsidP="00C93030">
      <w:pPr>
        <w:numPr>
          <w:ilvl w:val="0"/>
          <w:numId w:val="5"/>
        </w:num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es-AR"/>
        </w:rPr>
      </w:pPr>
      <w:r w:rsidRPr="00B256C0">
        <w:rPr>
          <w:rFonts w:ascii="Arial" w:eastAsiaTheme="minorEastAsia" w:hAnsi="Arial" w:cs="Arial"/>
          <w:kern w:val="20"/>
          <w:sz w:val="24"/>
          <w:szCs w:val="24"/>
          <w:lang w:eastAsia="es-AR"/>
        </w:rPr>
        <w:t>Apropiarse de las categorías conceptuales de la Sociología de la Educación, que ayuden a c</w:t>
      </w:r>
      <w:r w:rsidRPr="00B256C0">
        <w:rPr>
          <w:rFonts w:ascii="Arial" w:eastAsiaTheme="minorEastAsia" w:hAnsi="Arial" w:cs="Arial"/>
          <w:sz w:val="24"/>
          <w:szCs w:val="24"/>
          <w:lang w:eastAsia="es-AR"/>
        </w:rPr>
        <w:t xml:space="preserve">onstruir una mirada sociológica de la educación. </w:t>
      </w:r>
    </w:p>
    <w:p w:rsidR="00C93030" w:rsidRPr="00B256C0" w:rsidRDefault="00C93030" w:rsidP="00C93030">
      <w:pPr>
        <w:numPr>
          <w:ilvl w:val="0"/>
          <w:numId w:val="5"/>
        </w:num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es-AR"/>
        </w:rPr>
      </w:pPr>
      <w:r w:rsidRPr="00B256C0">
        <w:rPr>
          <w:rFonts w:ascii="Arial" w:eastAsiaTheme="minorEastAsia" w:hAnsi="Arial" w:cs="Arial"/>
          <w:sz w:val="24"/>
          <w:szCs w:val="24"/>
          <w:lang w:eastAsia="es-AR"/>
        </w:rPr>
        <w:t xml:space="preserve">Comprender la complejidad de la interrelación existente entre la sociedad y la educación. </w:t>
      </w:r>
    </w:p>
    <w:p w:rsidR="00C93030" w:rsidRPr="00B256C0" w:rsidRDefault="00C93030" w:rsidP="00C93030">
      <w:pPr>
        <w:numPr>
          <w:ilvl w:val="0"/>
          <w:numId w:val="5"/>
        </w:num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es-AR"/>
        </w:rPr>
      </w:pPr>
      <w:r w:rsidRPr="00B256C0">
        <w:rPr>
          <w:rFonts w:ascii="Arial" w:eastAsiaTheme="minorEastAsia" w:hAnsi="Arial" w:cs="Arial"/>
          <w:sz w:val="24"/>
          <w:szCs w:val="24"/>
          <w:lang w:eastAsia="es-AR"/>
        </w:rPr>
        <w:t xml:space="preserve">Analizar con criterio científico los problemas que plantea la educación en el ámbito social. </w:t>
      </w:r>
    </w:p>
    <w:p w:rsidR="00C93030" w:rsidRPr="00B256C0" w:rsidRDefault="00C93030" w:rsidP="00C93030">
      <w:pPr>
        <w:numPr>
          <w:ilvl w:val="0"/>
          <w:numId w:val="5"/>
        </w:num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es-AR"/>
        </w:rPr>
      </w:pPr>
      <w:r w:rsidRPr="00B256C0">
        <w:rPr>
          <w:rFonts w:ascii="Arial" w:eastAsiaTheme="minorEastAsia" w:hAnsi="Arial" w:cs="Arial"/>
          <w:sz w:val="24"/>
          <w:szCs w:val="24"/>
          <w:lang w:eastAsia="es-AR"/>
        </w:rPr>
        <w:t xml:space="preserve">Comprender la importancia de la significación social de la institución educativa, el aula, el conocimiento y el oficio docente. </w:t>
      </w:r>
    </w:p>
    <w:p w:rsidR="00C93030" w:rsidRPr="00B256C0" w:rsidRDefault="00C93030" w:rsidP="00C93030">
      <w:pPr>
        <w:numPr>
          <w:ilvl w:val="0"/>
          <w:numId w:val="5"/>
        </w:num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es-AR"/>
        </w:rPr>
      </w:pPr>
      <w:proofErr w:type="spellStart"/>
      <w:r w:rsidRPr="00B256C0">
        <w:rPr>
          <w:rFonts w:ascii="Arial" w:eastAsiaTheme="minorEastAsia" w:hAnsi="Arial" w:cs="Arial"/>
          <w:sz w:val="24"/>
          <w:szCs w:val="24"/>
          <w:lang w:eastAsia="es-AR"/>
        </w:rPr>
        <w:t>Resignificar</w:t>
      </w:r>
      <w:proofErr w:type="spellEnd"/>
      <w:r w:rsidRPr="00B256C0">
        <w:rPr>
          <w:rFonts w:ascii="Arial" w:eastAsiaTheme="minorEastAsia" w:hAnsi="Arial" w:cs="Arial"/>
          <w:sz w:val="24"/>
          <w:szCs w:val="24"/>
          <w:lang w:eastAsia="es-AR"/>
        </w:rPr>
        <w:t xml:space="preserve"> algunas de las contribuciones relevantes de la sociología clásica y contemporánea al conocimiento de las prácticas y estructuras educativas.</w:t>
      </w:r>
    </w:p>
    <w:p w:rsidR="00C93030" w:rsidRPr="00B256C0" w:rsidRDefault="00C93030" w:rsidP="00C93030">
      <w:pPr>
        <w:spacing w:after="0" w:line="240" w:lineRule="auto"/>
        <w:ind w:firstLine="709"/>
        <w:jc w:val="both"/>
        <w:outlineLvl w:val="0"/>
        <w:rPr>
          <w:rFonts w:ascii="Arial" w:eastAsiaTheme="minorEastAsia" w:hAnsi="Arial" w:cs="Arial"/>
          <w:b/>
          <w:kern w:val="20"/>
          <w:sz w:val="24"/>
          <w:szCs w:val="24"/>
          <w:lang w:eastAsia="es-AR"/>
        </w:rPr>
      </w:pPr>
    </w:p>
    <w:p w:rsidR="00C93030" w:rsidRPr="00B256C0" w:rsidRDefault="00C93030" w:rsidP="00C93030">
      <w:pPr>
        <w:spacing w:after="0" w:line="240" w:lineRule="auto"/>
        <w:ind w:firstLine="709"/>
        <w:jc w:val="both"/>
        <w:outlineLvl w:val="0"/>
        <w:rPr>
          <w:rFonts w:ascii="Arial" w:eastAsiaTheme="minorEastAsia" w:hAnsi="Arial" w:cs="Arial"/>
          <w:b/>
          <w:kern w:val="20"/>
          <w:sz w:val="24"/>
          <w:szCs w:val="24"/>
          <w:lang w:eastAsia="es-AR"/>
        </w:rPr>
      </w:pPr>
      <w:r w:rsidRPr="00B256C0">
        <w:rPr>
          <w:rFonts w:ascii="Arial" w:eastAsiaTheme="minorEastAsia" w:hAnsi="Arial" w:cs="Arial"/>
          <w:b/>
          <w:kern w:val="20"/>
          <w:sz w:val="24"/>
          <w:szCs w:val="24"/>
          <w:lang w:eastAsia="es-AR"/>
        </w:rPr>
        <w:t>CONTENIDOS</w:t>
      </w:r>
    </w:p>
    <w:p w:rsidR="00C93030" w:rsidRPr="00B256C0" w:rsidRDefault="00C93030" w:rsidP="00C93030">
      <w:pPr>
        <w:spacing w:after="0" w:line="240" w:lineRule="auto"/>
        <w:ind w:firstLine="709"/>
        <w:jc w:val="both"/>
        <w:rPr>
          <w:rFonts w:ascii="Arial" w:eastAsiaTheme="minorEastAsia" w:hAnsi="Arial" w:cs="Arial"/>
          <w:b/>
          <w:sz w:val="24"/>
          <w:szCs w:val="24"/>
          <w:lang w:eastAsia="es-AR"/>
        </w:rPr>
      </w:pPr>
    </w:p>
    <w:p w:rsidR="00C93030" w:rsidRPr="00B256C0" w:rsidRDefault="00C93030" w:rsidP="00C93030">
      <w:pPr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es-AR"/>
        </w:rPr>
      </w:pPr>
      <w:r w:rsidRPr="00B256C0">
        <w:rPr>
          <w:rFonts w:ascii="Arial" w:eastAsiaTheme="minorEastAsia" w:hAnsi="Arial" w:cs="Arial"/>
          <w:b/>
          <w:sz w:val="24"/>
          <w:szCs w:val="24"/>
          <w:lang w:eastAsia="es-AR"/>
        </w:rPr>
        <w:t>Eje 1:</w:t>
      </w:r>
      <w:r w:rsidRPr="00B256C0">
        <w:rPr>
          <w:rFonts w:ascii="Arial" w:eastAsiaTheme="minorEastAsia" w:hAnsi="Arial" w:cs="Arial"/>
          <w:sz w:val="24"/>
          <w:szCs w:val="24"/>
          <w:lang w:eastAsia="es-AR"/>
        </w:rPr>
        <w:t xml:space="preserve"> La visión sociológica de la educación: La Sociología como ciencia. Concepto. Objeto. La Sociología y el estudio de la Educación. Construcción de la mirada sociológica. Sociología de la Educación. La educación, un fenómeno social. Sociología de la educación como disciplina: objeto y perspectivas teóricas actuales. La construcción social de la realidad. El proceso de socialización. Tipos e importancia en la vida del sujeto. </w:t>
      </w:r>
    </w:p>
    <w:p w:rsidR="00C93030" w:rsidRPr="00B256C0" w:rsidRDefault="00C93030" w:rsidP="00C93030">
      <w:pPr>
        <w:spacing w:after="0" w:line="240" w:lineRule="auto"/>
        <w:ind w:firstLine="709"/>
        <w:jc w:val="both"/>
        <w:rPr>
          <w:rFonts w:ascii="Arial" w:eastAsiaTheme="minorEastAsia" w:hAnsi="Arial" w:cs="Arial"/>
          <w:b/>
          <w:sz w:val="24"/>
          <w:szCs w:val="24"/>
          <w:lang w:eastAsia="es-AR"/>
        </w:rPr>
      </w:pPr>
    </w:p>
    <w:p w:rsidR="00C93030" w:rsidRPr="006F7168" w:rsidRDefault="00C93030" w:rsidP="00C93030">
      <w:pPr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es-AR"/>
        </w:rPr>
      </w:pPr>
      <w:r w:rsidRPr="00B256C0">
        <w:rPr>
          <w:rFonts w:ascii="Arial" w:eastAsiaTheme="minorEastAsia" w:hAnsi="Arial" w:cs="Arial"/>
          <w:b/>
          <w:sz w:val="24"/>
          <w:szCs w:val="24"/>
          <w:lang w:eastAsia="es-AR"/>
        </w:rPr>
        <w:t>Eje 2:</w:t>
      </w:r>
      <w:r w:rsidRPr="00B256C0">
        <w:rPr>
          <w:rFonts w:ascii="Arial" w:eastAsiaTheme="minorEastAsia" w:hAnsi="Arial" w:cs="Arial"/>
          <w:sz w:val="24"/>
          <w:szCs w:val="24"/>
          <w:lang w:eastAsia="es-AR"/>
        </w:rPr>
        <w:t xml:space="preserve"> La educación en el marco de la cultura y de la sociedad: Educación, Estado y Poder. La educación como asunto de Estado. Un aparato con historia: génesis, desarrollo y crisis del Estado educador. Las transformaciones del Estado en la década de los ´90 y los desafíos presentes. La educación como organización. El sistema educativo y su matriz burocrática. La cuestión disciplinaria. </w:t>
      </w:r>
    </w:p>
    <w:p w:rsidR="00C93030" w:rsidRPr="00B256C0" w:rsidRDefault="00C93030" w:rsidP="00C93030">
      <w:pPr>
        <w:spacing w:after="0" w:line="240" w:lineRule="auto"/>
        <w:ind w:firstLine="709"/>
        <w:jc w:val="both"/>
        <w:rPr>
          <w:rFonts w:ascii="Arial" w:eastAsiaTheme="minorEastAsia" w:hAnsi="Arial" w:cs="Arial"/>
          <w:b/>
          <w:sz w:val="24"/>
          <w:szCs w:val="24"/>
          <w:lang w:eastAsia="es-AR"/>
        </w:rPr>
      </w:pPr>
    </w:p>
    <w:p w:rsidR="00C93030" w:rsidRPr="00B256C0" w:rsidRDefault="00C93030" w:rsidP="00C93030">
      <w:pPr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es-AR"/>
        </w:rPr>
      </w:pPr>
      <w:r w:rsidRPr="00B256C0">
        <w:rPr>
          <w:rFonts w:ascii="Arial" w:eastAsiaTheme="minorEastAsia" w:hAnsi="Arial" w:cs="Arial"/>
          <w:b/>
          <w:sz w:val="24"/>
          <w:szCs w:val="24"/>
          <w:lang w:eastAsia="es-AR"/>
        </w:rPr>
        <w:t>Eje 3:</w:t>
      </w:r>
      <w:r w:rsidRPr="00B256C0">
        <w:rPr>
          <w:rFonts w:ascii="Arial" w:eastAsiaTheme="minorEastAsia" w:hAnsi="Arial" w:cs="Arial"/>
          <w:sz w:val="24"/>
          <w:szCs w:val="24"/>
          <w:lang w:eastAsia="es-AR"/>
        </w:rPr>
        <w:t xml:space="preserve"> Educación y Estructura Social: Desigualdad social y educación. Transformaciones recientes en la estructura social y nuevos mecanismos de desigualdad escolar. Exclusión social con escolarización masiva. Las condiciones sociales del aprendizaje. Desigualdades sociales y escolares. La inclusión educativa. Educación y ciudadanía. Pedagogía de la inclusión. Proyectos socioeducativos. </w:t>
      </w:r>
    </w:p>
    <w:p w:rsidR="00C93030" w:rsidRPr="00B256C0" w:rsidRDefault="00C93030" w:rsidP="00C93030">
      <w:pPr>
        <w:spacing w:after="0" w:line="240" w:lineRule="auto"/>
        <w:ind w:firstLine="709"/>
        <w:jc w:val="both"/>
        <w:rPr>
          <w:rFonts w:ascii="Arial" w:eastAsiaTheme="minorEastAsia" w:hAnsi="Arial" w:cs="Arial"/>
          <w:b/>
          <w:sz w:val="24"/>
          <w:szCs w:val="24"/>
          <w:lang w:eastAsia="es-AR"/>
        </w:rPr>
      </w:pPr>
    </w:p>
    <w:p w:rsidR="00C93030" w:rsidRPr="00B256C0" w:rsidRDefault="00C93030" w:rsidP="00C93030">
      <w:pPr>
        <w:spacing w:after="0" w:line="240" w:lineRule="auto"/>
        <w:ind w:firstLine="709"/>
        <w:jc w:val="both"/>
        <w:rPr>
          <w:rFonts w:ascii="Arial" w:eastAsiaTheme="minorEastAsia" w:hAnsi="Arial" w:cs="Arial"/>
          <w:b/>
          <w:bCs/>
          <w:kern w:val="20"/>
          <w:sz w:val="24"/>
          <w:szCs w:val="24"/>
          <w:lang w:eastAsia="es-AR"/>
        </w:rPr>
      </w:pPr>
      <w:r w:rsidRPr="00B256C0">
        <w:rPr>
          <w:rFonts w:ascii="Arial" w:eastAsiaTheme="minorEastAsia" w:hAnsi="Arial" w:cs="Arial"/>
          <w:b/>
          <w:sz w:val="24"/>
          <w:szCs w:val="24"/>
          <w:lang w:eastAsia="es-AR"/>
        </w:rPr>
        <w:t>Eje 4:</w:t>
      </w:r>
      <w:r w:rsidRPr="00B256C0">
        <w:rPr>
          <w:rFonts w:ascii="Arial" w:eastAsiaTheme="minorEastAsia" w:hAnsi="Arial" w:cs="Arial"/>
          <w:sz w:val="24"/>
          <w:szCs w:val="24"/>
          <w:lang w:eastAsia="es-AR"/>
        </w:rPr>
        <w:t xml:space="preserve"> El mundo de la escuela y el aula: Sociología de la institución escolar. La escuela y el entorno. Influencia social en la escuela. La escuela en la sociedad de la información y el conocimiento.</w:t>
      </w:r>
      <w:r w:rsidRPr="006F7168">
        <w:rPr>
          <w:rFonts w:ascii="Arial" w:eastAsiaTheme="minorEastAsia" w:hAnsi="Arial" w:cs="Arial"/>
          <w:sz w:val="24"/>
          <w:szCs w:val="24"/>
          <w:lang w:eastAsia="es-AR"/>
        </w:rPr>
        <w:t xml:space="preserve"> Educación Virtual.</w:t>
      </w:r>
      <w:r w:rsidRPr="00B256C0">
        <w:rPr>
          <w:rFonts w:ascii="Arial" w:eastAsiaTheme="minorEastAsia" w:hAnsi="Arial" w:cs="Arial"/>
          <w:sz w:val="24"/>
          <w:szCs w:val="24"/>
          <w:lang w:eastAsia="es-AR"/>
        </w:rPr>
        <w:t xml:space="preserve"> Sociología del conocimiento. Conocimiento social y contenidos escolares. El valor de lo que se enseña. ¿Escuelas pobres igual a pobres conocimientos? Análisis sociológico del texto escolar. Significación social del aula y de la relación educativa. El aula. Espacio de intercambio, negociación y desigualdad social. Construcción social del oficio del docente. Principios </w:t>
      </w:r>
      <w:proofErr w:type="spellStart"/>
      <w:r w:rsidRPr="00B256C0">
        <w:rPr>
          <w:rFonts w:ascii="Arial" w:eastAsiaTheme="minorEastAsia" w:hAnsi="Arial" w:cs="Arial"/>
          <w:sz w:val="24"/>
          <w:szCs w:val="24"/>
          <w:lang w:eastAsia="es-AR"/>
        </w:rPr>
        <w:t>estructruradores</w:t>
      </w:r>
      <w:proofErr w:type="spellEnd"/>
      <w:r w:rsidRPr="00B256C0">
        <w:rPr>
          <w:rFonts w:ascii="Arial" w:eastAsiaTheme="minorEastAsia" w:hAnsi="Arial" w:cs="Arial"/>
          <w:sz w:val="24"/>
          <w:szCs w:val="24"/>
          <w:lang w:eastAsia="es-AR"/>
        </w:rPr>
        <w:t xml:space="preserve"> del oficio. El origen y la posición social del profesorado. La autoridad pedagógica. El </w:t>
      </w:r>
      <w:r w:rsidRPr="00B256C0">
        <w:rPr>
          <w:rFonts w:ascii="Arial" w:eastAsiaTheme="minorEastAsia" w:hAnsi="Arial" w:cs="Arial"/>
          <w:sz w:val="24"/>
          <w:szCs w:val="24"/>
          <w:lang w:eastAsia="es-AR"/>
        </w:rPr>
        <w:lastRenderedPageBreak/>
        <w:t xml:space="preserve">docente como un trabajador e intelectual. La construcción social del ser alumno en las instituciones escolares, hoy. Las trayectorias estudiantiles: límites y posibilidades. Conflictos escolares y violencias en la escuela: aproximaciones desde la sociología de la educación La acción pedagógica y la experiencia escolar. Interacción docente alumno. Tipificaciones y expectativas recíprocas: el “efecto </w:t>
      </w:r>
      <w:proofErr w:type="spellStart"/>
      <w:r w:rsidRPr="00B256C0">
        <w:rPr>
          <w:rFonts w:ascii="Arial" w:eastAsiaTheme="minorEastAsia" w:hAnsi="Arial" w:cs="Arial"/>
          <w:sz w:val="24"/>
          <w:szCs w:val="24"/>
          <w:lang w:eastAsia="es-AR"/>
        </w:rPr>
        <w:t>Pygmalión</w:t>
      </w:r>
      <w:proofErr w:type="spellEnd"/>
      <w:r w:rsidRPr="00B256C0">
        <w:rPr>
          <w:rFonts w:ascii="Arial" w:eastAsiaTheme="minorEastAsia" w:hAnsi="Arial" w:cs="Arial"/>
          <w:sz w:val="24"/>
          <w:szCs w:val="24"/>
          <w:lang w:eastAsia="es-AR"/>
        </w:rPr>
        <w:t>” y sus manifestaciones en la escuela.</w:t>
      </w:r>
      <w:r w:rsidRPr="006F7168">
        <w:rPr>
          <w:rFonts w:ascii="Arial" w:eastAsiaTheme="minorEastAsia" w:hAnsi="Arial" w:cs="Arial"/>
          <w:sz w:val="24"/>
          <w:szCs w:val="24"/>
          <w:lang w:eastAsia="es-AR"/>
        </w:rPr>
        <w:t xml:space="preserve"> </w:t>
      </w:r>
    </w:p>
    <w:p w:rsidR="00C93030" w:rsidRPr="006F7168" w:rsidRDefault="00C93030" w:rsidP="00C93030">
      <w:pPr>
        <w:spacing w:after="0" w:line="360" w:lineRule="auto"/>
        <w:ind w:firstLine="709"/>
        <w:jc w:val="both"/>
        <w:outlineLvl w:val="0"/>
        <w:rPr>
          <w:rFonts w:ascii="Arial" w:eastAsiaTheme="minorEastAsia" w:hAnsi="Arial" w:cs="Arial"/>
          <w:b/>
          <w:sz w:val="24"/>
          <w:szCs w:val="24"/>
          <w:lang w:eastAsia="es-AR"/>
        </w:rPr>
      </w:pPr>
    </w:p>
    <w:p w:rsidR="00C93030" w:rsidRPr="00B256C0" w:rsidRDefault="00C93030" w:rsidP="00C93030">
      <w:pPr>
        <w:spacing w:after="0" w:line="360" w:lineRule="auto"/>
        <w:ind w:firstLine="709"/>
        <w:jc w:val="both"/>
        <w:outlineLvl w:val="0"/>
        <w:rPr>
          <w:rFonts w:ascii="Arial" w:eastAsiaTheme="minorEastAsia" w:hAnsi="Arial" w:cs="Arial"/>
          <w:b/>
          <w:sz w:val="24"/>
          <w:szCs w:val="24"/>
          <w:lang w:eastAsia="es-AR"/>
        </w:rPr>
      </w:pPr>
      <w:r w:rsidRPr="00B256C0">
        <w:rPr>
          <w:rFonts w:ascii="Arial" w:eastAsiaTheme="minorEastAsia" w:hAnsi="Arial" w:cs="Arial"/>
          <w:b/>
          <w:sz w:val="24"/>
          <w:szCs w:val="24"/>
          <w:lang w:eastAsia="es-AR"/>
        </w:rPr>
        <w:t>BIBLIOGRAFÍA</w:t>
      </w:r>
    </w:p>
    <w:p w:rsidR="00C93030" w:rsidRPr="00B256C0" w:rsidRDefault="00C93030" w:rsidP="00C9303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Cs/>
          <w:kern w:val="20"/>
          <w:sz w:val="24"/>
          <w:szCs w:val="24"/>
          <w:lang w:eastAsia="es-AR"/>
        </w:rPr>
      </w:pPr>
    </w:p>
    <w:p w:rsidR="00C93030" w:rsidRPr="006F7168" w:rsidRDefault="00C93030" w:rsidP="00C9303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eastAsiaTheme="minorEastAsia" w:hAnsi="Arial" w:cs="Arial"/>
          <w:bCs/>
          <w:kern w:val="20"/>
          <w:sz w:val="24"/>
          <w:szCs w:val="24"/>
          <w:lang w:eastAsia="es-AR"/>
        </w:rPr>
      </w:pPr>
      <w:r w:rsidRPr="006F7168">
        <w:rPr>
          <w:rFonts w:ascii="Arial" w:eastAsiaTheme="minorEastAsia" w:hAnsi="Arial" w:cs="Arial"/>
          <w:bCs/>
          <w:kern w:val="20"/>
          <w:sz w:val="24"/>
          <w:szCs w:val="24"/>
          <w:lang w:eastAsia="es-AR"/>
        </w:rPr>
        <w:t xml:space="preserve">Anguita, Eduardo (septiembre 2004). Clase media (II): Seducida y abandonada. En: </w:t>
      </w:r>
      <w:r w:rsidRPr="006F7168">
        <w:rPr>
          <w:rFonts w:ascii="Arial" w:eastAsiaTheme="minorEastAsia" w:hAnsi="Arial" w:cs="Arial"/>
          <w:bCs/>
          <w:i/>
          <w:kern w:val="20"/>
          <w:sz w:val="24"/>
          <w:szCs w:val="24"/>
          <w:lang w:eastAsia="es-AR"/>
        </w:rPr>
        <w:t>Encrucijadas</w:t>
      </w:r>
      <w:r w:rsidRPr="006F7168">
        <w:rPr>
          <w:rFonts w:ascii="Arial" w:eastAsiaTheme="minorEastAsia" w:hAnsi="Arial" w:cs="Arial"/>
          <w:bCs/>
          <w:kern w:val="20"/>
          <w:sz w:val="24"/>
          <w:szCs w:val="24"/>
          <w:lang w:eastAsia="es-AR"/>
        </w:rPr>
        <w:t>, N°. 27. Universidad de Buenos Aires. Disponible en el Repositorio Digital Institucional de la Universidad de Buenos Aires.</w:t>
      </w:r>
    </w:p>
    <w:p w:rsidR="00C93030" w:rsidRPr="00B256C0" w:rsidRDefault="00C93030" w:rsidP="00C9303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eastAsia="es-AR"/>
        </w:rPr>
      </w:pPr>
      <w:proofErr w:type="spellStart"/>
      <w:r w:rsidRPr="006F7168">
        <w:rPr>
          <w:rFonts w:ascii="Arial" w:eastAsiaTheme="minorEastAsia" w:hAnsi="Arial" w:cs="Arial"/>
          <w:sz w:val="24"/>
          <w:szCs w:val="24"/>
          <w:lang w:eastAsia="es-AR"/>
        </w:rPr>
        <w:t>Brígido</w:t>
      </w:r>
      <w:proofErr w:type="spellEnd"/>
      <w:r w:rsidRPr="006F7168">
        <w:rPr>
          <w:rFonts w:ascii="Arial" w:eastAsiaTheme="minorEastAsia" w:hAnsi="Arial" w:cs="Arial"/>
          <w:sz w:val="24"/>
          <w:szCs w:val="24"/>
          <w:lang w:eastAsia="es-AR"/>
        </w:rPr>
        <w:t xml:space="preserve">, A. M (2016), </w:t>
      </w:r>
      <w:r w:rsidRPr="006F7168">
        <w:rPr>
          <w:rFonts w:ascii="Arial" w:eastAsiaTheme="minorEastAsia" w:hAnsi="Arial" w:cs="Arial"/>
          <w:i/>
          <w:sz w:val="24"/>
          <w:szCs w:val="24"/>
          <w:lang w:eastAsia="es-AR"/>
        </w:rPr>
        <w:t>Sociología de la Educación: Temas y Perspectivas fundamentales</w:t>
      </w:r>
      <w:r w:rsidRPr="006F7168">
        <w:rPr>
          <w:rFonts w:ascii="Arial" w:eastAsiaTheme="minorEastAsia" w:hAnsi="Arial" w:cs="Arial"/>
          <w:sz w:val="24"/>
          <w:szCs w:val="24"/>
          <w:lang w:eastAsia="es-AR"/>
        </w:rPr>
        <w:t>, Editorial Brujas, Córdoba. Cap. 1, 2</w:t>
      </w:r>
    </w:p>
    <w:p w:rsidR="00C93030" w:rsidRPr="006F7168" w:rsidRDefault="00C93030" w:rsidP="00C9303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eastAsia="es-AR"/>
        </w:rPr>
      </w:pPr>
      <w:proofErr w:type="spellStart"/>
      <w:r w:rsidRPr="00B256C0">
        <w:rPr>
          <w:rFonts w:ascii="Arial" w:eastAsiaTheme="minorEastAsia" w:hAnsi="Arial" w:cs="Arial"/>
          <w:sz w:val="24"/>
          <w:szCs w:val="24"/>
          <w:lang w:eastAsia="es-AR"/>
        </w:rPr>
        <w:t>Brígido</w:t>
      </w:r>
      <w:proofErr w:type="spellEnd"/>
      <w:r w:rsidRPr="00B256C0">
        <w:rPr>
          <w:rFonts w:ascii="Arial" w:eastAsiaTheme="minorEastAsia" w:hAnsi="Arial" w:cs="Arial"/>
          <w:sz w:val="24"/>
          <w:szCs w:val="24"/>
          <w:lang w:eastAsia="es-AR"/>
        </w:rPr>
        <w:t xml:space="preserve">, A. M. (1994), </w:t>
      </w:r>
      <w:r w:rsidRPr="00B256C0">
        <w:rPr>
          <w:rFonts w:ascii="Arial" w:eastAsiaTheme="minorEastAsia" w:hAnsi="Arial" w:cs="Arial"/>
          <w:i/>
          <w:sz w:val="24"/>
          <w:szCs w:val="24"/>
          <w:lang w:eastAsia="es-AR"/>
        </w:rPr>
        <w:t>Sociología de la Educación</w:t>
      </w:r>
      <w:r w:rsidRPr="00B256C0">
        <w:rPr>
          <w:rFonts w:ascii="Arial" w:eastAsiaTheme="minorEastAsia" w:hAnsi="Arial" w:cs="Arial"/>
          <w:sz w:val="24"/>
          <w:szCs w:val="24"/>
          <w:lang w:eastAsia="es-AR"/>
        </w:rPr>
        <w:t>, Ed. Docencia, Buenos Aires.</w:t>
      </w:r>
      <w:r w:rsidRPr="006F7168">
        <w:rPr>
          <w:rFonts w:ascii="Arial" w:eastAsiaTheme="minorEastAsia" w:hAnsi="Arial" w:cs="Arial"/>
          <w:sz w:val="24"/>
          <w:szCs w:val="24"/>
          <w:lang w:eastAsia="es-AR"/>
        </w:rPr>
        <w:t xml:space="preserve"> Cap. 1, 2, 4, 5, 6, 7, 13 y 15.</w:t>
      </w:r>
    </w:p>
    <w:p w:rsidR="00C93030" w:rsidRPr="00B256C0" w:rsidRDefault="00C93030" w:rsidP="00C9303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eastAsia="es-AR"/>
        </w:rPr>
      </w:pPr>
      <w:proofErr w:type="spellStart"/>
      <w:r w:rsidRPr="006F7168">
        <w:rPr>
          <w:rFonts w:ascii="Arial" w:eastAsiaTheme="minorEastAsia" w:hAnsi="Arial" w:cs="Arial"/>
          <w:sz w:val="24"/>
          <w:szCs w:val="24"/>
          <w:lang w:eastAsia="es-AR"/>
        </w:rPr>
        <w:t>Carbellada</w:t>
      </w:r>
      <w:proofErr w:type="spellEnd"/>
      <w:r w:rsidRPr="006F7168">
        <w:rPr>
          <w:rFonts w:ascii="Arial" w:eastAsiaTheme="minorEastAsia" w:hAnsi="Arial" w:cs="Arial"/>
          <w:sz w:val="24"/>
          <w:szCs w:val="24"/>
          <w:lang w:eastAsia="es-AR"/>
        </w:rPr>
        <w:t>, A. () El cuerpo hoy.</w:t>
      </w:r>
    </w:p>
    <w:p w:rsidR="00C93030" w:rsidRPr="006F7168" w:rsidRDefault="00C93030" w:rsidP="00C9303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eastAsiaTheme="minorEastAsia" w:hAnsi="Arial" w:cs="Arial"/>
          <w:bCs/>
          <w:kern w:val="20"/>
          <w:sz w:val="24"/>
          <w:szCs w:val="24"/>
          <w:lang w:eastAsia="es-AR"/>
        </w:rPr>
      </w:pPr>
      <w:proofErr w:type="spellStart"/>
      <w:r w:rsidRPr="00B256C0">
        <w:rPr>
          <w:rFonts w:ascii="Arial" w:eastAsiaTheme="minorEastAsia" w:hAnsi="Arial" w:cs="Arial"/>
          <w:bCs/>
          <w:kern w:val="20"/>
          <w:sz w:val="24"/>
          <w:szCs w:val="24"/>
          <w:lang w:eastAsia="es-AR"/>
        </w:rPr>
        <w:t>Carli</w:t>
      </w:r>
      <w:proofErr w:type="spellEnd"/>
      <w:r w:rsidRPr="00B256C0">
        <w:rPr>
          <w:rFonts w:ascii="Arial" w:eastAsiaTheme="minorEastAsia" w:hAnsi="Arial" w:cs="Arial"/>
          <w:bCs/>
          <w:kern w:val="20"/>
          <w:sz w:val="24"/>
          <w:szCs w:val="24"/>
          <w:lang w:eastAsia="es-AR"/>
        </w:rPr>
        <w:t xml:space="preserve">, S., Lezcano, A., </w:t>
      </w:r>
      <w:proofErr w:type="spellStart"/>
      <w:r w:rsidRPr="00B256C0">
        <w:rPr>
          <w:rFonts w:ascii="Arial" w:eastAsiaTheme="minorEastAsia" w:hAnsi="Arial" w:cs="Arial"/>
          <w:bCs/>
          <w:kern w:val="20"/>
          <w:sz w:val="24"/>
          <w:szCs w:val="24"/>
          <w:lang w:eastAsia="es-AR"/>
        </w:rPr>
        <w:t>Karol</w:t>
      </w:r>
      <w:proofErr w:type="spellEnd"/>
      <w:r w:rsidRPr="00B256C0">
        <w:rPr>
          <w:rFonts w:ascii="Arial" w:eastAsiaTheme="minorEastAsia" w:hAnsi="Arial" w:cs="Arial"/>
          <w:bCs/>
          <w:kern w:val="20"/>
          <w:sz w:val="24"/>
          <w:szCs w:val="24"/>
          <w:lang w:eastAsia="es-AR"/>
        </w:rPr>
        <w:t xml:space="preserve">, M. () </w:t>
      </w:r>
      <w:r w:rsidRPr="00B256C0">
        <w:rPr>
          <w:rFonts w:ascii="Arial" w:eastAsiaTheme="minorEastAsia" w:hAnsi="Arial" w:cs="Arial"/>
          <w:bCs/>
          <w:i/>
          <w:kern w:val="20"/>
          <w:sz w:val="24"/>
          <w:szCs w:val="24"/>
          <w:lang w:eastAsia="es-AR"/>
        </w:rPr>
        <w:t>De la familia a la escuela. Infancia, Socialización y Subjetividad</w:t>
      </w:r>
      <w:r w:rsidRPr="00B256C0">
        <w:rPr>
          <w:rFonts w:ascii="Arial" w:eastAsiaTheme="minorEastAsia" w:hAnsi="Arial" w:cs="Arial"/>
          <w:bCs/>
          <w:kern w:val="20"/>
          <w:sz w:val="24"/>
          <w:szCs w:val="24"/>
          <w:lang w:eastAsia="es-AR"/>
        </w:rPr>
        <w:t>, Editorial Santillana, Buenos Aires.</w:t>
      </w:r>
    </w:p>
    <w:p w:rsidR="00C93030" w:rsidRPr="006F7168" w:rsidRDefault="00C93030" w:rsidP="00C9303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eastAsiaTheme="minorEastAsia" w:hAnsi="Arial" w:cs="Arial"/>
          <w:bCs/>
          <w:kern w:val="20"/>
          <w:sz w:val="24"/>
          <w:szCs w:val="24"/>
          <w:lang w:eastAsia="es-AR"/>
        </w:rPr>
      </w:pPr>
      <w:proofErr w:type="spellStart"/>
      <w:r w:rsidRPr="006F7168">
        <w:rPr>
          <w:rFonts w:ascii="Arial" w:eastAsiaTheme="minorEastAsia" w:hAnsi="Arial" w:cs="Arial"/>
          <w:bCs/>
          <w:kern w:val="20"/>
          <w:sz w:val="24"/>
          <w:szCs w:val="24"/>
          <w:lang w:eastAsia="es-AR"/>
        </w:rPr>
        <w:t>Dubet</w:t>
      </w:r>
      <w:proofErr w:type="spellEnd"/>
      <w:r w:rsidRPr="006F7168">
        <w:rPr>
          <w:rFonts w:ascii="Arial" w:eastAsiaTheme="minorEastAsia" w:hAnsi="Arial" w:cs="Arial"/>
          <w:bCs/>
          <w:kern w:val="20"/>
          <w:sz w:val="24"/>
          <w:szCs w:val="24"/>
          <w:lang w:eastAsia="es-AR"/>
        </w:rPr>
        <w:t xml:space="preserve">, François. (2005). La escuela de las oportunidades ¿Qué es una escuela justa? Barcelona: </w:t>
      </w:r>
      <w:proofErr w:type="spellStart"/>
      <w:r w:rsidRPr="006F7168">
        <w:rPr>
          <w:rFonts w:ascii="Arial" w:eastAsiaTheme="minorEastAsia" w:hAnsi="Arial" w:cs="Arial"/>
          <w:bCs/>
          <w:kern w:val="20"/>
          <w:sz w:val="24"/>
          <w:szCs w:val="24"/>
          <w:lang w:eastAsia="es-AR"/>
        </w:rPr>
        <w:t>Gedisa</w:t>
      </w:r>
      <w:proofErr w:type="spellEnd"/>
    </w:p>
    <w:p w:rsidR="00C93030" w:rsidRPr="00B256C0" w:rsidRDefault="00C93030" w:rsidP="00C9303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eastAsiaTheme="minorEastAsia" w:hAnsi="Arial" w:cs="Arial"/>
          <w:bCs/>
          <w:kern w:val="20"/>
          <w:sz w:val="24"/>
          <w:szCs w:val="24"/>
          <w:lang w:eastAsia="es-AR"/>
        </w:rPr>
      </w:pPr>
      <w:proofErr w:type="spellStart"/>
      <w:r w:rsidRPr="006F7168">
        <w:rPr>
          <w:rFonts w:ascii="Arial" w:eastAsiaTheme="minorEastAsia" w:hAnsi="Arial" w:cs="Arial"/>
          <w:bCs/>
          <w:kern w:val="20"/>
          <w:sz w:val="24"/>
          <w:szCs w:val="24"/>
          <w:lang w:eastAsia="es-AR"/>
        </w:rPr>
        <w:t>Duschatzky</w:t>
      </w:r>
      <w:proofErr w:type="spellEnd"/>
      <w:r w:rsidRPr="006F7168">
        <w:rPr>
          <w:rFonts w:ascii="Arial" w:eastAsiaTheme="minorEastAsia" w:hAnsi="Arial" w:cs="Arial"/>
          <w:bCs/>
          <w:kern w:val="20"/>
          <w:sz w:val="24"/>
          <w:szCs w:val="24"/>
          <w:lang w:eastAsia="es-AR"/>
        </w:rPr>
        <w:t xml:space="preserve">, S. y Cristina Corea, (2009), </w:t>
      </w:r>
      <w:r w:rsidRPr="006F7168">
        <w:rPr>
          <w:rFonts w:ascii="Arial" w:eastAsiaTheme="minorEastAsia" w:hAnsi="Arial" w:cs="Arial"/>
          <w:bCs/>
          <w:i/>
          <w:kern w:val="20"/>
          <w:sz w:val="24"/>
          <w:szCs w:val="24"/>
          <w:lang w:eastAsia="es-AR"/>
        </w:rPr>
        <w:t xml:space="preserve">Chicos en banda : los caminos de la subjetividad en el declive de las instituciones, </w:t>
      </w:r>
      <w:r w:rsidRPr="006F7168">
        <w:rPr>
          <w:rFonts w:ascii="Arial" w:eastAsiaTheme="minorEastAsia" w:hAnsi="Arial" w:cs="Arial"/>
          <w:bCs/>
          <w:kern w:val="20"/>
          <w:sz w:val="24"/>
          <w:szCs w:val="24"/>
          <w:lang w:eastAsia="es-AR"/>
        </w:rPr>
        <w:t>Editorial Paidós, Buenos Aires :</w:t>
      </w:r>
    </w:p>
    <w:p w:rsidR="00C93030" w:rsidRPr="006F7168" w:rsidRDefault="00C93030" w:rsidP="00C9303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Theme="minorEastAsia" w:hAnsi="Arial" w:cs="Arial"/>
          <w:kern w:val="20"/>
          <w:sz w:val="24"/>
          <w:szCs w:val="24"/>
          <w:lang w:eastAsia="es-AR"/>
        </w:rPr>
      </w:pPr>
      <w:proofErr w:type="spellStart"/>
      <w:r w:rsidRPr="00B256C0">
        <w:rPr>
          <w:rFonts w:ascii="Arial" w:eastAsiaTheme="minorEastAsia" w:hAnsi="Arial" w:cs="Arial"/>
          <w:kern w:val="20"/>
          <w:sz w:val="24"/>
          <w:szCs w:val="24"/>
          <w:lang w:eastAsia="es-AR"/>
        </w:rPr>
        <w:t>Gentilli</w:t>
      </w:r>
      <w:proofErr w:type="spellEnd"/>
      <w:r w:rsidRPr="00B256C0">
        <w:rPr>
          <w:rFonts w:ascii="Arial" w:eastAsiaTheme="minorEastAsia" w:hAnsi="Arial" w:cs="Arial"/>
          <w:kern w:val="20"/>
          <w:sz w:val="24"/>
          <w:szCs w:val="24"/>
          <w:lang w:eastAsia="es-AR"/>
        </w:rPr>
        <w:t xml:space="preserve">, P. (2011), </w:t>
      </w:r>
      <w:r w:rsidRPr="00B256C0">
        <w:rPr>
          <w:rFonts w:ascii="Arial" w:eastAsiaTheme="minorEastAsia" w:hAnsi="Arial" w:cs="Arial"/>
          <w:i/>
          <w:kern w:val="20"/>
          <w:sz w:val="24"/>
          <w:szCs w:val="24"/>
          <w:lang w:eastAsia="es-AR"/>
        </w:rPr>
        <w:t>Pedagogía de la igualdad Ensayos contra la educación excluyente</w:t>
      </w:r>
      <w:r w:rsidRPr="00B256C0">
        <w:rPr>
          <w:rFonts w:ascii="Arial" w:eastAsiaTheme="minorEastAsia" w:hAnsi="Arial" w:cs="Arial"/>
          <w:kern w:val="20"/>
          <w:sz w:val="24"/>
          <w:szCs w:val="24"/>
          <w:lang w:eastAsia="es-AR"/>
        </w:rPr>
        <w:t>, Siglo XXI Editores, Argentina.</w:t>
      </w:r>
    </w:p>
    <w:p w:rsidR="00C93030" w:rsidRPr="006F7168" w:rsidRDefault="00C93030" w:rsidP="00C9303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eastAsia="es-AR"/>
        </w:rPr>
      </w:pPr>
      <w:r w:rsidRPr="00B256C0">
        <w:rPr>
          <w:rFonts w:ascii="Arial" w:eastAsiaTheme="minorEastAsia" w:hAnsi="Arial" w:cs="Arial"/>
          <w:sz w:val="24"/>
          <w:szCs w:val="24"/>
          <w:lang w:eastAsia="es-AR"/>
        </w:rPr>
        <w:t xml:space="preserve">Kaplan, C. (2006) </w:t>
      </w:r>
      <w:r w:rsidRPr="00B256C0">
        <w:rPr>
          <w:rFonts w:ascii="Arial" w:eastAsiaTheme="minorEastAsia" w:hAnsi="Arial" w:cs="Arial"/>
          <w:i/>
          <w:sz w:val="24"/>
          <w:szCs w:val="24"/>
          <w:lang w:eastAsia="es-AR"/>
        </w:rPr>
        <w:t>Inclusión como posibilidad</w:t>
      </w:r>
      <w:r w:rsidRPr="00B256C0">
        <w:rPr>
          <w:rFonts w:ascii="Arial" w:eastAsiaTheme="minorEastAsia" w:hAnsi="Arial" w:cs="Arial"/>
          <w:sz w:val="24"/>
          <w:szCs w:val="24"/>
          <w:lang w:eastAsia="es-AR"/>
        </w:rPr>
        <w:t xml:space="preserve">; Ministerio de Educación Ciencia y Tecnología Bs. As. Argentina </w:t>
      </w:r>
    </w:p>
    <w:p w:rsidR="00C93030" w:rsidRPr="006F7168" w:rsidRDefault="00C93030" w:rsidP="00C93030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F7168">
        <w:rPr>
          <w:rFonts w:ascii="Arial" w:hAnsi="Arial" w:cs="Arial"/>
          <w:sz w:val="24"/>
          <w:szCs w:val="24"/>
        </w:rPr>
        <w:t>Llomovantte</w:t>
      </w:r>
      <w:proofErr w:type="spellEnd"/>
      <w:r w:rsidRPr="006F7168">
        <w:rPr>
          <w:rFonts w:ascii="Arial" w:hAnsi="Arial" w:cs="Arial"/>
          <w:sz w:val="24"/>
          <w:szCs w:val="24"/>
        </w:rPr>
        <w:t xml:space="preserve">, S. y Kaplan, K () (Coord.), </w:t>
      </w:r>
      <w:r w:rsidRPr="002140A6">
        <w:rPr>
          <w:rFonts w:ascii="Arial" w:hAnsi="Arial" w:cs="Arial"/>
          <w:i/>
          <w:sz w:val="24"/>
          <w:szCs w:val="24"/>
        </w:rPr>
        <w:t>Desigualdad educativa. La naturaleza como pretexto</w:t>
      </w:r>
      <w:r w:rsidRPr="006F7168">
        <w:rPr>
          <w:rFonts w:ascii="Arial" w:hAnsi="Arial" w:cs="Arial"/>
          <w:sz w:val="24"/>
          <w:szCs w:val="24"/>
        </w:rPr>
        <w:t xml:space="preserve">, Cap. 4 y 6 “, Editorial </w:t>
      </w:r>
      <w:proofErr w:type="spellStart"/>
      <w:r w:rsidRPr="006F7168">
        <w:rPr>
          <w:rFonts w:ascii="Arial" w:hAnsi="Arial" w:cs="Arial"/>
          <w:sz w:val="24"/>
          <w:szCs w:val="24"/>
        </w:rPr>
        <w:t>Noveduc</w:t>
      </w:r>
      <w:proofErr w:type="spellEnd"/>
      <w:r w:rsidRPr="006F7168">
        <w:rPr>
          <w:rFonts w:ascii="Arial" w:hAnsi="Arial" w:cs="Arial"/>
          <w:sz w:val="24"/>
          <w:szCs w:val="24"/>
        </w:rPr>
        <w:t>.</w:t>
      </w:r>
    </w:p>
    <w:p w:rsidR="00C93030" w:rsidRPr="00B256C0" w:rsidRDefault="00C93030" w:rsidP="00C9303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eastAsia="es-AR"/>
        </w:rPr>
      </w:pPr>
      <w:proofErr w:type="spellStart"/>
      <w:r w:rsidRPr="006F7168">
        <w:rPr>
          <w:rFonts w:ascii="Arial" w:eastAsiaTheme="minorEastAsia" w:hAnsi="Arial" w:cs="Arial"/>
          <w:sz w:val="24"/>
          <w:szCs w:val="24"/>
          <w:lang w:eastAsia="es-AR"/>
        </w:rPr>
        <w:t>Lucchini</w:t>
      </w:r>
      <w:proofErr w:type="spellEnd"/>
      <w:r w:rsidRPr="006F7168">
        <w:rPr>
          <w:rFonts w:ascii="Arial" w:eastAsiaTheme="minorEastAsia" w:hAnsi="Arial" w:cs="Arial"/>
          <w:sz w:val="24"/>
          <w:szCs w:val="24"/>
          <w:lang w:eastAsia="es-AR"/>
        </w:rPr>
        <w:t xml:space="preserve">, (), </w:t>
      </w:r>
      <w:r w:rsidRPr="006F7168">
        <w:rPr>
          <w:rFonts w:ascii="Arial" w:eastAsiaTheme="minorEastAsia" w:hAnsi="Arial" w:cs="Arial"/>
          <w:i/>
          <w:sz w:val="24"/>
          <w:szCs w:val="24"/>
          <w:lang w:eastAsia="es-AR"/>
        </w:rPr>
        <w:t>Contesto Histórico de la Sociología</w:t>
      </w:r>
      <w:r w:rsidRPr="006F7168">
        <w:rPr>
          <w:rFonts w:ascii="Arial" w:eastAsiaTheme="minorEastAsia" w:hAnsi="Arial" w:cs="Arial"/>
          <w:sz w:val="24"/>
          <w:szCs w:val="24"/>
          <w:lang w:eastAsia="es-AR"/>
        </w:rPr>
        <w:t>, Cap. 1 Transición del Régimen Feudal al Capitalismo y a la  Sociedad Industrial.</w:t>
      </w:r>
    </w:p>
    <w:p w:rsidR="00C93030" w:rsidRPr="00B256C0" w:rsidRDefault="00C93030" w:rsidP="00C9303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Theme="minorEastAsia" w:hAnsi="Arial" w:cs="Arial"/>
          <w:kern w:val="20"/>
          <w:sz w:val="24"/>
          <w:szCs w:val="24"/>
          <w:lang w:eastAsia="es-AR"/>
        </w:rPr>
      </w:pPr>
      <w:r w:rsidRPr="006F7168">
        <w:rPr>
          <w:rFonts w:ascii="Arial" w:eastAsiaTheme="minorEastAsia" w:hAnsi="Arial" w:cs="Arial"/>
          <w:kern w:val="20"/>
          <w:sz w:val="24"/>
          <w:szCs w:val="24"/>
          <w:lang w:eastAsia="es-AR"/>
        </w:rPr>
        <w:t xml:space="preserve">Machado, M. y </w:t>
      </w:r>
      <w:proofErr w:type="spellStart"/>
      <w:r w:rsidRPr="006F7168">
        <w:rPr>
          <w:rFonts w:ascii="Arial" w:eastAsiaTheme="minorEastAsia" w:hAnsi="Arial" w:cs="Arial"/>
          <w:kern w:val="20"/>
          <w:sz w:val="24"/>
          <w:szCs w:val="24"/>
          <w:lang w:eastAsia="es-AR"/>
        </w:rPr>
        <w:t>Grinberg</w:t>
      </w:r>
      <w:proofErr w:type="spellEnd"/>
      <w:r w:rsidRPr="006F7168">
        <w:rPr>
          <w:rFonts w:ascii="Arial" w:eastAsiaTheme="minorEastAsia" w:hAnsi="Arial" w:cs="Arial"/>
          <w:kern w:val="20"/>
          <w:sz w:val="24"/>
          <w:szCs w:val="24"/>
          <w:lang w:eastAsia="es-AR"/>
        </w:rPr>
        <w:t xml:space="preserve">, S. (2017) “¿La escolaridad como líneas de fuga? Educación, jóvenes y futuro en contextos de extrema pobreza urbana” en Espacios en Blanco. Revista de Educación, </w:t>
      </w:r>
      <w:r w:rsidR="00CF6C0C">
        <w:rPr>
          <w:rFonts w:ascii="Arial" w:eastAsiaTheme="minorEastAsia" w:hAnsi="Arial" w:cs="Arial"/>
          <w:kern w:val="20"/>
          <w:sz w:val="24"/>
          <w:szCs w:val="24"/>
          <w:lang w:eastAsia="es-AR"/>
        </w:rPr>
        <w:t>N°</w:t>
      </w:r>
      <w:r w:rsidRPr="006F7168">
        <w:rPr>
          <w:rFonts w:ascii="Arial" w:eastAsiaTheme="minorEastAsia" w:hAnsi="Arial" w:cs="Arial"/>
          <w:kern w:val="20"/>
          <w:sz w:val="24"/>
          <w:szCs w:val="24"/>
          <w:lang w:eastAsia="es-AR"/>
        </w:rPr>
        <w:t>27, pp. 213-252. U</w:t>
      </w:r>
      <w:r w:rsidR="00CF6C0C">
        <w:rPr>
          <w:rFonts w:ascii="Arial" w:eastAsiaTheme="minorEastAsia" w:hAnsi="Arial" w:cs="Arial"/>
          <w:kern w:val="20"/>
          <w:sz w:val="24"/>
          <w:szCs w:val="24"/>
          <w:lang w:eastAsia="es-AR"/>
        </w:rPr>
        <w:t>.</w:t>
      </w:r>
      <w:r w:rsidRPr="006F7168">
        <w:rPr>
          <w:rFonts w:ascii="Arial" w:eastAsiaTheme="minorEastAsia" w:hAnsi="Arial" w:cs="Arial"/>
          <w:kern w:val="20"/>
          <w:sz w:val="24"/>
          <w:szCs w:val="24"/>
          <w:lang w:eastAsia="es-AR"/>
        </w:rPr>
        <w:t xml:space="preserve"> N</w:t>
      </w:r>
      <w:r w:rsidR="00CF6C0C">
        <w:rPr>
          <w:rFonts w:ascii="Arial" w:eastAsiaTheme="minorEastAsia" w:hAnsi="Arial" w:cs="Arial"/>
          <w:kern w:val="20"/>
          <w:sz w:val="24"/>
          <w:szCs w:val="24"/>
          <w:lang w:eastAsia="es-AR"/>
        </w:rPr>
        <w:t>.</w:t>
      </w:r>
      <w:r w:rsidRPr="006F7168">
        <w:rPr>
          <w:rFonts w:ascii="Arial" w:eastAsiaTheme="minorEastAsia" w:hAnsi="Arial" w:cs="Arial"/>
          <w:kern w:val="20"/>
          <w:sz w:val="24"/>
          <w:szCs w:val="24"/>
          <w:lang w:eastAsia="es-AR"/>
        </w:rPr>
        <w:t xml:space="preserve"> del Centro de la Prov</w:t>
      </w:r>
      <w:r w:rsidR="00CF6C0C">
        <w:rPr>
          <w:rFonts w:ascii="Arial" w:eastAsiaTheme="minorEastAsia" w:hAnsi="Arial" w:cs="Arial"/>
          <w:kern w:val="20"/>
          <w:sz w:val="24"/>
          <w:szCs w:val="24"/>
          <w:lang w:eastAsia="es-AR"/>
        </w:rPr>
        <w:t>.</w:t>
      </w:r>
      <w:r w:rsidRPr="006F7168">
        <w:rPr>
          <w:rFonts w:ascii="Arial" w:eastAsiaTheme="minorEastAsia" w:hAnsi="Arial" w:cs="Arial"/>
          <w:kern w:val="20"/>
          <w:sz w:val="24"/>
          <w:szCs w:val="24"/>
          <w:lang w:eastAsia="es-AR"/>
        </w:rPr>
        <w:t xml:space="preserve"> de Buenos Aires, Buenos Aires</w:t>
      </w:r>
      <w:r w:rsidR="00CF6C0C">
        <w:rPr>
          <w:rFonts w:ascii="Arial" w:eastAsiaTheme="minorEastAsia" w:hAnsi="Arial" w:cs="Arial"/>
          <w:kern w:val="20"/>
          <w:sz w:val="24"/>
          <w:szCs w:val="24"/>
          <w:lang w:eastAsia="es-AR"/>
        </w:rPr>
        <w:t>.</w:t>
      </w:r>
    </w:p>
    <w:p w:rsidR="00C93030" w:rsidRPr="00B256C0" w:rsidRDefault="00C93030" w:rsidP="00C9303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eastAsia="es-AR"/>
        </w:rPr>
      </w:pPr>
      <w:r w:rsidRPr="00B256C0">
        <w:rPr>
          <w:rFonts w:ascii="Arial" w:eastAsiaTheme="minorEastAsia" w:hAnsi="Arial" w:cs="Arial"/>
          <w:sz w:val="24"/>
          <w:szCs w:val="24"/>
          <w:lang w:eastAsia="es-AR"/>
        </w:rPr>
        <w:t xml:space="preserve">Rivas Flores, J. I. (), “El aula como micro sociedad, significación social del aula y de la relación educativa” en García de León y otros </w:t>
      </w:r>
      <w:r w:rsidRPr="00B256C0">
        <w:rPr>
          <w:rFonts w:ascii="Arial" w:eastAsiaTheme="minorEastAsia" w:hAnsi="Arial" w:cs="Arial"/>
          <w:i/>
          <w:sz w:val="24"/>
          <w:szCs w:val="24"/>
          <w:lang w:eastAsia="es-AR"/>
        </w:rPr>
        <w:t>Sociología de la Educación</w:t>
      </w:r>
      <w:r w:rsidRPr="00B256C0">
        <w:rPr>
          <w:rFonts w:ascii="Arial" w:eastAsiaTheme="minorEastAsia" w:hAnsi="Arial" w:cs="Arial"/>
          <w:sz w:val="24"/>
          <w:szCs w:val="24"/>
          <w:lang w:eastAsia="es-AR"/>
        </w:rPr>
        <w:t xml:space="preserve">, </w:t>
      </w:r>
      <w:proofErr w:type="spellStart"/>
      <w:r w:rsidRPr="00B256C0">
        <w:rPr>
          <w:rFonts w:ascii="Arial" w:eastAsiaTheme="minorEastAsia" w:hAnsi="Arial" w:cs="Arial"/>
          <w:sz w:val="24"/>
          <w:szCs w:val="24"/>
          <w:lang w:eastAsia="es-AR"/>
        </w:rPr>
        <w:t>Barcanova</w:t>
      </w:r>
      <w:proofErr w:type="spellEnd"/>
      <w:r w:rsidRPr="00B256C0">
        <w:rPr>
          <w:rFonts w:ascii="Arial" w:eastAsiaTheme="minorEastAsia" w:hAnsi="Arial" w:cs="Arial"/>
          <w:sz w:val="24"/>
          <w:szCs w:val="24"/>
          <w:lang w:eastAsia="es-AR"/>
        </w:rPr>
        <w:t>, Barcelona</w:t>
      </w:r>
    </w:p>
    <w:p w:rsidR="00C93030" w:rsidRPr="00B256C0" w:rsidRDefault="00C93030" w:rsidP="00C9303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eastAsia="es-AR"/>
        </w:rPr>
      </w:pPr>
      <w:r w:rsidRPr="00B256C0">
        <w:rPr>
          <w:rFonts w:ascii="Arial" w:eastAsiaTheme="minorEastAsia" w:hAnsi="Arial" w:cs="Arial"/>
          <w:bCs/>
          <w:kern w:val="20"/>
          <w:sz w:val="24"/>
          <w:szCs w:val="24"/>
          <w:lang w:eastAsia="es-AR"/>
        </w:rPr>
        <w:t>Rivero, José, (</w:t>
      </w:r>
      <w:r w:rsidRPr="006F7168">
        <w:rPr>
          <w:rFonts w:ascii="Arial" w:eastAsiaTheme="minorEastAsia" w:hAnsi="Arial" w:cs="Arial"/>
          <w:bCs/>
          <w:kern w:val="20"/>
          <w:sz w:val="24"/>
          <w:szCs w:val="24"/>
          <w:lang w:eastAsia="es-AR"/>
        </w:rPr>
        <w:t>2003</w:t>
      </w:r>
      <w:r w:rsidRPr="00B256C0">
        <w:rPr>
          <w:rFonts w:ascii="Arial" w:eastAsiaTheme="minorEastAsia" w:hAnsi="Arial" w:cs="Arial"/>
          <w:bCs/>
          <w:kern w:val="20"/>
          <w:sz w:val="24"/>
          <w:szCs w:val="24"/>
          <w:lang w:eastAsia="es-AR"/>
        </w:rPr>
        <w:t xml:space="preserve">), </w:t>
      </w:r>
      <w:r w:rsidRPr="006F7168">
        <w:rPr>
          <w:rFonts w:ascii="Arial" w:eastAsiaTheme="minorEastAsia" w:hAnsi="Arial" w:cs="Arial"/>
          <w:bCs/>
          <w:kern w:val="20"/>
          <w:sz w:val="24"/>
          <w:szCs w:val="24"/>
          <w:lang w:eastAsia="es-AR"/>
        </w:rPr>
        <w:t>“Políticas educativas y exclusión: sus límites y complejidad”, en Revista SITEAL.</w:t>
      </w:r>
      <w:r w:rsidRPr="00B256C0">
        <w:rPr>
          <w:rFonts w:ascii="Arial" w:eastAsiaTheme="minorEastAsia" w:hAnsi="Arial" w:cs="Arial"/>
          <w:bCs/>
          <w:kern w:val="20"/>
          <w:sz w:val="24"/>
          <w:szCs w:val="24"/>
          <w:lang w:eastAsia="es-AR"/>
        </w:rPr>
        <w:t xml:space="preserve"> </w:t>
      </w:r>
    </w:p>
    <w:p w:rsidR="00C93030" w:rsidRPr="006F7168" w:rsidRDefault="00C93030" w:rsidP="00C9303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eastAsia="es-AR"/>
        </w:rPr>
      </w:pPr>
      <w:proofErr w:type="spellStart"/>
      <w:r w:rsidRPr="00B256C0">
        <w:rPr>
          <w:rFonts w:ascii="Arial" w:eastAsiaTheme="minorEastAsia" w:hAnsi="Arial" w:cs="Arial"/>
          <w:sz w:val="24"/>
          <w:szCs w:val="24"/>
          <w:lang w:eastAsia="es-AR"/>
        </w:rPr>
        <w:t>Tenti</w:t>
      </w:r>
      <w:proofErr w:type="spellEnd"/>
      <w:r w:rsidRPr="00B256C0">
        <w:rPr>
          <w:rFonts w:ascii="Arial" w:eastAsiaTheme="minorEastAsia" w:hAnsi="Arial" w:cs="Arial"/>
          <w:sz w:val="24"/>
          <w:szCs w:val="24"/>
          <w:lang w:eastAsia="es-AR"/>
        </w:rPr>
        <w:t xml:space="preserve"> </w:t>
      </w:r>
      <w:proofErr w:type="spellStart"/>
      <w:r w:rsidRPr="00B256C0">
        <w:rPr>
          <w:rFonts w:ascii="Arial" w:eastAsiaTheme="minorEastAsia" w:hAnsi="Arial" w:cs="Arial"/>
          <w:sz w:val="24"/>
          <w:szCs w:val="24"/>
          <w:lang w:eastAsia="es-AR"/>
        </w:rPr>
        <w:t>Fanfani</w:t>
      </w:r>
      <w:proofErr w:type="spellEnd"/>
      <w:r w:rsidRPr="00B256C0">
        <w:rPr>
          <w:rFonts w:ascii="Arial" w:eastAsiaTheme="minorEastAsia" w:hAnsi="Arial" w:cs="Arial"/>
          <w:sz w:val="24"/>
          <w:szCs w:val="24"/>
          <w:lang w:eastAsia="es-AR"/>
        </w:rPr>
        <w:t xml:space="preserve">, E. (2001), </w:t>
      </w:r>
      <w:r w:rsidRPr="00B256C0">
        <w:rPr>
          <w:rFonts w:ascii="Arial" w:eastAsiaTheme="minorEastAsia" w:hAnsi="Arial" w:cs="Arial"/>
          <w:i/>
          <w:sz w:val="24"/>
          <w:szCs w:val="24"/>
          <w:lang w:eastAsia="es-AR"/>
        </w:rPr>
        <w:t>Sociología de la educación</w:t>
      </w:r>
      <w:r w:rsidRPr="00B256C0">
        <w:rPr>
          <w:rFonts w:ascii="Arial" w:eastAsiaTheme="minorEastAsia" w:hAnsi="Arial" w:cs="Arial"/>
          <w:sz w:val="24"/>
          <w:szCs w:val="24"/>
          <w:lang w:eastAsia="es-AR"/>
        </w:rPr>
        <w:t xml:space="preserve">. Editorial de la Universidad Nacional de Quilmes, Buenos Aires. </w:t>
      </w:r>
    </w:p>
    <w:p w:rsidR="00C93030" w:rsidRPr="00B256C0" w:rsidRDefault="00C93030" w:rsidP="00C9303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eastAsia="es-AR"/>
        </w:rPr>
      </w:pPr>
      <w:proofErr w:type="spellStart"/>
      <w:r w:rsidRPr="00B256C0">
        <w:rPr>
          <w:rFonts w:ascii="Arial" w:eastAsiaTheme="minorEastAsia" w:hAnsi="Arial" w:cs="Arial"/>
          <w:sz w:val="24"/>
          <w:szCs w:val="24"/>
          <w:lang w:eastAsia="es-AR"/>
        </w:rPr>
        <w:t>Tenti</w:t>
      </w:r>
      <w:proofErr w:type="spellEnd"/>
      <w:r w:rsidRPr="00B256C0">
        <w:rPr>
          <w:rFonts w:ascii="Arial" w:eastAsiaTheme="minorEastAsia" w:hAnsi="Arial" w:cs="Arial"/>
          <w:sz w:val="24"/>
          <w:szCs w:val="24"/>
          <w:lang w:eastAsia="es-AR"/>
        </w:rPr>
        <w:t xml:space="preserve"> </w:t>
      </w:r>
      <w:proofErr w:type="spellStart"/>
      <w:r w:rsidRPr="00B256C0">
        <w:rPr>
          <w:rFonts w:ascii="Arial" w:eastAsiaTheme="minorEastAsia" w:hAnsi="Arial" w:cs="Arial"/>
          <w:sz w:val="24"/>
          <w:szCs w:val="24"/>
          <w:lang w:eastAsia="es-AR"/>
        </w:rPr>
        <w:t>Fanfani</w:t>
      </w:r>
      <w:proofErr w:type="spellEnd"/>
      <w:r w:rsidRPr="00B256C0">
        <w:rPr>
          <w:rFonts w:ascii="Arial" w:eastAsiaTheme="minorEastAsia" w:hAnsi="Arial" w:cs="Arial"/>
          <w:sz w:val="24"/>
          <w:szCs w:val="24"/>
          <w:lang w:eastAsia="es-AR"/>
        </w:rPr>
        <w:t>, E. (200</w:t>
      </w:r>
      <w:r w:rsidRPr="006F7168">
        <w:rPr>
          <w:rFonts w:ascii="Arial" w:eastAsiaTheme="minorEastAsia" w:hAnsi="Arial" w:cs="Arial"/>
          <w:sz w:val="24"/>
          <w:szCs w:val="24"/>
          <w:lang w:eastAsia="es-AR"/>
        </w:rPr>
        <w:t>9</w:t>
      </w:r>
      <w:r w:rsidRPr="00B256C0">
        <w:rPr>
          <w:rFonts w:ascii="Arial" w:eastAsiaTheme="minorEastAsia" w:hAnsi="Arial" w:cs="Arial"/>
          <w:sz w:val="24"/>
          <w:szCs w:val="24"/>
          <w:lang w:eastAsia="es-AR"/>
        </w:rPr>
        <w:t xml:space="preserve">), </w:t>
      </w:r>
      <w:r w:rsidRPr="006F7168">
        <w:rPr>
          <w:rFonts w:ascii="Arial" w:eastAsiaTheme="minorEastAsia" w:hAnsi="Arial" w:cs="Arial"/>
          <w:sz w:val="24"/>
          <w:szCs w:val="24"/>
          <w:lang w:eastAsia="es-AR"/>
        </w:rPr>
        <w:t>“</w:t>
      </w:r>
      <w:r w:rsidRPr="006F7168">
        <w:rPr>
          <w:rFonts w:ascii="Arial" w:hAnsi="Arial" w:cs="Arial"/>
          <w:sz w:val="24"/>
          <w:szCs w:val="24"/>
        </w:rPr>
        <w:t xml:space="preserve">Notas sobre la construcción social del trabajo docente” en </w:t>
      </w:r>
      <w:r w:rsidRPr="006F7168">
        <w:rPr>
          <w:rFonts w:ascii="Arial" w:hAnsi="Arial" w:cs="Arial"/>
          <w:i/>
          <w:sz w:val="24"/>
          <w:szCs w:val="24"/>
        </w:rPr>
        <w:t>Aprendizaje y desarrollo profesional docente. OEI/Fundación Santillana</w:t>
      </w:r>
      <w:r w:rsidRPr="006F7168">
        <w:rPr>
          <w:rFonts w:ascii="Arial" w:hAnsi="Arial" w:cs="Arial"/>
          <w:sz w:val="24"/>
          <w:szCs w:val="24"/>
        </w:rPr>
        <w:t>, Madrid, pp. 39-49</w:t>
      </w:r>
      <w:r w:rsidRPr="006F7168">
        <w:rPr>
          <w:rFonts w:ascii="Arial" w:eastAsiaTheme="minorEastAsia" w:hAnsi="Arial" w:cs="Arial"/>
          <w:sz w:val="24"/>
          <w:szCs w:val="24"/>
          <w:lang w:eastAsia="es-AR"/>
        </w:rPr>
        <w:t xml:space="preserve"> </w:t>
      </w:r>
    </w:p>
    <w:p w:rsidR="00C93030" w:rsidRPr="00B256C0" w:rsidRDefault="00C93030" w:rsidP="00C9303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eastAsia="es-AR"/>
        </w:rPr>
      </w:pPr>
      <w:proofErr w:type="spellStart"/>
      <w:r w:rsidRPr="00B256C0">
        <w:rPr>
          <w:rFonts w:ascii="Arial" w:eastAsiaTheme="minorEastAsia" w:hAnsi="Arial" w:cs="Arial"/>
          <w:sz w:val="24"/>
          <w:szCs w:val="24"/>
          <w:lang w:eastAsia="es-AR"/>
        </w:rPr>
        <w:t>Terigi</w:t>
      </w:r>
      <w:proofErr w:type="spellEnd"/>
      <w:r w:rsidRPr="00B256C0">
        <w:rPr>
          <w:rFonts w:ascii="Arial" w:eastAsiaTheme="minorEastAsia" w:hAnsi="Arial" w:cs="Arial"/>
          <w:sz w:val="24"/>
          <w:szCs w:val="24"/>
          <w:lang w:eastAsia="es-AR"/>
        </w:rPr>
        <w:t xml:space="preserve">, F (2009), </w:t>
      </w:r>
      <w:r w:rsidRPr="00B256C0">
        <w:rPr>
          <w:rFonts w:ascii="Arial" w:eastAsiaTheme="minorEastAsia" w:hAnsi="Arial" w:cs="Arial"/>
          <w:i/>
          <w:sz w:val="24"/>
          <w:szCs w:val="24"/>
          <w:lang w:eastAsia="es-AR"/>
        </w:rPr>
        <w:t>Las trayectorias Escolares. Del Problema individual al Desafío de Política Educativa,</w:t>
      </w:r>
      <w:r w:rsidRPr="00B256C0">
        <w:rPr>
          <w:rFonts w:ascii="Arial" w:eastAsiaTheme="minorEastAsia" w:hAnsi="Arial" w:cs="Arial"/>
          <w:sz w:val="24"/>
          <w:szCs w:val="24"/>
          <w:lang w:eastAsia="es-AR"/>
        </w:rPr>
        <w:t xml:space="preserve"> Ministerio de educación de la Nación, Buenos Aires.</w:t>
      </w:r>
    </w:p>
    <w:p w:rsidR="00336578" w:rsidRDefault="00336578" w:rsidP="00C9303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Cs/>
          <w:kern w:val="20"/>
          <w:sz w:val="24"/>
          <w:szCs w:val="24"/>
          <w:lang w:eastAsia="es-AR"/>
        </w:rPr>
      </w:pPr>
    </w:p>
    <w:p w:rsidR="00C93030" w:rsidRPr="00B256C0" w:rsidRDefault="00C93030" w:rsidP="00C9303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Cs/>
          <w:kern w:val="20"/>
          <w:sz w:val="24"/>
          <w:szCs w:val="24"/>
          <w:lang w:eastAsia="es-AR"/>
        </w:rPr>
      </w:pPr>
      <w:bookmarkStart w:id="0" w:name="_GoBack"/>
      <w:bookmarkEnd w:id="0"/>
      <w:r w:rsidRPr="00B256C0">
        <w:rPr>
          <w:rFonts w:ascii="Arial" w:eastAsiaTheme="minorEastAsia" w:hAnsi="Arial" w:cs="Arial"/>
          <w:bCs/>
          <w:kern w:val="20"/>
          <w:sz w:val="24"/>
          <w:szCs w:val="24"/>
          <w:lang w:eastAsia="es-AR"/>
        </w:rPr>
        <w:t>…………………………….</w:t>
      </w:r>
    </w:p>
    <w:p w:rsidR="00C93030" w:rsidRPr="00B256C0" w:rsidRDefault="00C93030" w:rsidP="00C9303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Cs/>
          <w:kern w:val="20"/>
          <w:sz w:val="24"/>
          <w:szCs w:val="24"/>
          <w:lang w:eastAsia="es-AR"/>
        </w:rPr>
      </w:pPr>
      <w:r w:rsidRPr="00B256C0">
        <w:rPr>
          <w:rFonts w:ascii="Arial" w:eastAsiaTheme="minorEastAsia" w:hAnsi="Arial" w:cs="Arial"/>
          <w:bCs/>
          <w:kern w:val="20"/>
          <w:sz w:val="24"/>
          <w:szCs w:val="24"/>
          <w:lang w:eastAsia="es-AR"/>
        </w:rPr>
        <w:t>Prof. Dora Irene Guaras</w:t>
      </w:r>
    </w:p>
    <w:sectPr w:rsidR="00C93030" w:rsidRPr="00B256C0" w:rsidSect="001E723F">
      <w:headerReference w:type="even" r:id="rId5"/>
      <w:headerReference w:type="default" r:id="rId6"/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E8A" w:rsidRDefault="00336578" w:rsidP="00482E8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82E8A" w:rsidRDefault="00336578" w:rsidP="00482E8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E8A" w:rsidRDefault="00336578" w:rsidP="00482E8A">
    <w:pPr>
      <w:pStyle w:val="Piedepgina"/>
      <w:framePr w:wrap="around" w:vAnchor="text" w:hAnchor="margin" w:xAlign="right" w:y="1"/>
      <w:rPr>
        <w:rStyle w:val="Nmerodepgina"/>
      </w:rPr>
    </w:pPr>
  </w:p>
  <w:p w:rsidR="009936AD" w:rsidRDefault="00336578" w:rsidP="009936AD">
    <w:pPr>
      <w:pStyle w:val="Piedepgina"/>
      <w:jc w:val="center"/>
      <w:rPr>
        <w:sz w:val="20"/>
        <w:szCs w:val="20"/>
      </w:rPr>
    </w:pPr>
    <w:r>
      <w:rPr>
        <w:noProof/>
        <w:sz w:val="20"/>
        <w:szCs w:val="20"/>
        <w:lang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2C24B9" wp14:editId="5E89B5CE">
              <wp:simplePos x="0" y="0"/>
              <wp:positionH relativeFrom="column">
                <wp:posOffset>228600</wp:posOffset>
              </wp:positionH>
              <wp:positionV relativeFrom="paragraph">
                <wp:posOffset>12065</wp:posOffset>
              </wp:positionV>
              <wp:extent cx="5372100" cy="0"/>
              <wp:effectExtent l="28575" t="31115" r="28575" b="3556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B017E3"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.95pt" to="441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" strokeweight="4.5pt">
              <v:stroke linestyle="thickThin"/>
            </v:line>
          </w:pict>
        </mc:Fallback>
      </mc:AlternateContent>
    </w:r>
  </w:p>
  <w:p w:rsidR="009936AD" w:rsidRPr="00C76239" w:rsidRDefault="00336578" w:rsidP="009936AD">
    <w:pPr>
      <w:pStyle w:val="Piedepgina"/>
      <w:jc w:val="center"/>
      <w:rPr>
        <w:rFonts w:ascii="Times New Roman" w:hAnsi="Times New Roman" w:cs="Times New Roman"/>
        <w:sz w:val="20"/>
        <w:szCs w:val="20"/>
        <w:lang w:val="es-MX"/>
      </w:rPr>
    </w:pPr>
    <w:r w:rsidRPr="00C76239">
      <w:rPr>
        <w:rFonts w:ascii="Times New Roman" w:hAnsi="Times New Roman" w:cs="Times New Roman"/>
        <w:sz w:val="20"/>
        <w:szCs w:val="20"/>
        <w:lang w:val="es-MX"/>
      </w:rPr>
      <w:t>AÑO 2020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1B0" w:rsidRDefault="00336578" w:rsidP="00482E8A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171B0" w:rsidRDefault="00336578" w:rsidP="005171B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6AD" w:rsidRPr="00C76239" w:rsidRDefault="00336578" w:rsidP="009936AD">
    <w:pPr>
      <w:pStyle w:val="Encabezado"/>
      <w:ind w:right="360"/>
      <w:rPr>
        <w:rFonts w:ascii="Times New Roman" w:hAnsi="Times New Roman" w:cs="Times New Roman"/>
        <w:sz w:val="20"/>
        <w:szCs w:val="20"/>
        <w:lang w:val="es-MX"/>
      </w:rPr>
    </w:pPr>
    <w:r w:rsidRPr="00C76239">
      <w:rPr>
        <w:rFonts w:ascii="Times New Roman" w:hAnsi="Times New Roman" w:cs="Times New Roman"/>
        <w:sz w:val="20"/>
        <w:szCs w:val="20"/>
        <w:lang w:val="es-MX"/>
      </w:rPr>
      <w:t xml:space="preserve">ESCUELA NORMAL SUPERIOR EN LENGUAS VIVAS </w:t>
    </w:r>
    <w:r w:rsidRPr="00C76239">
      <w:rPr>
        <w:rFonts w:ascii="Times New Roman" w:hAnsi="Times New Roman" w:cs="Times New Roman"/>
        <w:sz w:val="20"/>
        <w:szCs w:val="20"/>
        <w:lang w:val="es-MX"/>
      </w:rPr>
      <w:t>“JUAN B. ALBERDI”</w:t>
    </w:r>
  </w:p>
  <w:p w:rsidR="00C76239" w:rsidRPr="00C76239" w:rsidRDefault="00336578" w:rsidP="009936AD">
    <w:pPr>
      <w:pStyle w:val="Encabezado"/>
      <w:rPr>
        <w:rFonts w:ascii="Times New Roman" w:hAnsi="Times New Roman" w:cs="Times New Roman"/>
        <w:sz w:val="20"/>
        <w:szCs w:val="20"/>
        <w:lang w:val="es-MX"/>
      </w:rPr>
    </w:pPr>
    <w:r w:rsidRPr="00C76239">
      <w:rPr>
        <w:rFonts w:ascii="Times New Roman" w:hAnsi="Times New Roman" w:cs="Times New Roman"/>
        <w:sz w:val="20"/>
        <w:szCs w:val="20"/>
        <w:lang w:val="es-MX"/>
      </w:rPr>
      <w:t>PROFESORADO DE EDUCACIÓN</w:t>
    </w:r>
    <w:r>
      <w:rPr>
        <w:rFonts w:ascii="Times New Roman" w:hAnsi="Times New Roman" w:cs="Times New Roman"/>
        <w:sz w:val="20"/>
        <w:szCs w:val="20"/>
        <w:lang w:val="es-MX"/>
      </w:rPr>
      <w:t xml:space="preserve"> </w:t>
    </w:r>
    <w:r w:rsidRPr="00C76239">
      <w:rPr>
        <w:rFonts w:ascii="Times New Roman" w:hAnsi="Times New Roman" w:cs="Times New Roman"/>
        <w:sz w:val="20"/>
        <w:szCs w:val="20"/>
        <w:lang w:val="es-MX"/>
      </w:rPr>
      <w:t>INICIAL</w:t>
    </w:r>
  </w:p>
  <w:p w:rsidR="009936AD" w:rsidRPr="005B78DF" w:rsidRDefault="00336578" w:rsidP="009936AD">
    <w:pPr>
      <w:pStyle w:val="Encabezado"/>
      <w:rPr>
        <w:sz w:val="20"/>
        <w:szCs w:val="20"/>
        <w:lang w:val="es-MX"/>
      </w:rPr>
    </w:pPr>
    <w:r>
      <w:rPr>
        <w:noProof/>
        <w:sz w:val="20"/>
        <w:szCs w:val="20"/>
        <w:lang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4F5424" wp14:editId="5F5BC1F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5372100" cy="0"/>
              <wp:effectExtent l="28575" t="31115" r="28575" b="3556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90E694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23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" strokeweight="4.5pt">
              <v:stroke linestyle="thick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30EDF"/>
    <w:multiLevelType w:val="hybridMultilevel"/>
    <w:tmpl w:val="69EE40E6"/>
    <w:lvl w:ilvl="0" w:tplc="D0025C1E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A45563"/>
    <w:multiLevelType w:val="hybridMultilevel"/>
    <w:tmpl w:val="0C12576E"/>
    <w:lvl w:ilvl="0" w:tplc="D7BE428E">
      <w:start w:val="1"/>
      <w:numFmt w:val="bullet"/>
      <w:lvlText w:val=""/>
      <w:lvlJc w:val="left"/>
      <w:pPr>
        <w:tabs>
          <w:tab w:val="num" w:pos="1116"/>
        </w:tabs>
        <w:ind w:left="1418" w:hanging="338"/>
      </w:pPr>
      <w:rPr>
        <w:rFonts w:ascii="Wingdings" w:hAnsi="Wingdings" w:hint="default"/>
      </w:rPr>
    </w:lvl>
    <w:lvl w:ilvl="1" w:tplc="FA5666BA">
      <w:start w:val="1"/>
      <w:numFmt w:val="bullet"/>
      <w:lvlText w:val=""/>
      <w:lvlJc w:val="left"/>
      <w:pPr>
        <w:tabs>
          <w:tab w:val="num" w:pos="1116"/>
        </w:tabs>
        <w:ind w:left="1418" w:hanging="338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6E759C"/>
    <w:multiLevelType w:val="hybridMultilevel"/>
    <w:tmpl w:val="6E80C81C"/>
    <w:lvl w:ilvl="0" w:tplc="D7BE428E">
      <w:start w:val="1"/>
      <w:numFmt w:val="bullet"/>
      <w:lvlText w:val="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125EA8"/>
    <w:multiLevelType w:val="hybridMultilevel"/>
    <w:tmpl w:val="31F84B1A"/>
    <w:lvl w:ilvl="0" w:tplc="8BBC1A18">
      <w:start w:val="1"/>
      <w:numFmt w:val="bullet"/>
      <w:lvlText w:val=""/>
      <w:lvlJc w:val="left"/>
      <w:pPr>
        <w:ind w:left="786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5F6C14"/>
    <w:multiLevelType w:val="hybridMultilevel"/>
    <w:tmpl w:val="F3662940"/>
    <w:lvl w:ilvl="0" w:tplc="FDB836AE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37141"/>
    <w:multiLevelType w:val="hybridMultilevel"/>
    <w:tmpl w:val="246EDC64"/>
    <w:lvl w:ilvl="0" w:tplc="FDB836AE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1F48AF"/>
    <w:multiLevelType w:val="hybridMultilevel"/>
    <w:tmpl w:val="34A625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9E2396">
      <w:start w:val="1"/>
      <w:numFmt w:val="bullet"/>
      <w:lvlText w:val="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C89DE0">
      <w:start w:val="1"/>
      <w:numFmt w:val="bullet"/>
      <w:lvlText w:val=""/>
      <w:lvlJc w:val="left"/>
      <w:pPr>
        <w:tabs>
          <w:tab w:val="num" w:pos="2264"/>
        </w:tabs>
        <w:ind w:left="1697" w:firstLine="283"/>
      </w:pPr>
      <w:rPr>
        <w:rFonts w:ascii="Wingdings" w:hAnsi="Wingdings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5C3FA2"/>
    <w:multiLevelType w:val="hybridMultilevel"/>
    <w:tmpl w:val="DE4CBB86"/>
    <w:lvl w:ilvl="0" w:tplc="8BBC1A18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446E57"/>
    <w:multiLevelType w:val="hybridMultilevel"/>
    <w:tmpl w:val="C09EF7F8"/>
    <w:lvl w:ilvl="0" w:tplc="FDB836AE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E538CC"/>
    <w:multiLevelType w:val="hybridMultilevel"/>
    <w:tmpl w:val="5C187304"/>
    <w:lvl w:ilvl="0" w:tplc="FDB836AE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9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EC2"/>
    <w:rsid w:val="00294EC2"/>
    <w:rsid w:val="002A6D6D"/>
    <w:rsid w:val="00336578"/>
    <w:rsid w:val="00C93030"/>
    <w:rsid w:val="00CF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7D394-29EC-4DAF-9D81-CD24B5AE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0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30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3030"/>
  </w:style>
  <w:style w:type="paragraph" w:styleId="Piedepgina">
    <w:name w:val="footer"/>
    <w:basedOn w:val="Normal"/>
    <w:link w:val="PiedepginaCar"/>
    <w:uiPriority w:val="99"/>
    <w:unhideWhenUsed/>
    <w:rsid w:val="00C930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030"/>
  </w:style>
  <w:style w:type="character" w:styleId="Nmerodepgina">
    <w:name w:val="page number"/>
    <w:basedOn w:val="Fuentedeprrafopredeter"/>
    <w:rsid w:val="00C93030"/>
  </w:style>
  <w:style w:type="paragraph" w:styleId="Prrafodelista">
    <w:name w:val="List Paragraph"/>
    <w:basedOn w:val="Normal"/>
    <w:uiPriority w:val="34"/>
    <w:qFormat/>
    <w:rsid w:val="00C93030"/>
    <w:pPr>
      <w:spacing w:after="200" w:line="276" w:lineRule="auto"/>
      <w:ind w:left="720"/>
      <w:contextualSpacing/>
    </w:pPr>
    <w:rPr>
      <w:rFonts w:eastAsiaTheme="minorEastAsia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874</Words>
  <Characters>4809</Characters>
  <Application>Microsoft Office Word</Application>
  <DocSecurity>0</DocSecurity>
  <Lines>40</Lines>
  <Paragraphs>11</Paragraphs>
  <ScaleCrop>false</ScaleCrop>
  <Company/>
  <LinksUpToDate>false</LinksUpToDate>
  <CharactersWithSpaces>5672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PC</dc:creator>
  <cp:keywords/>
  <dc:description/>
  <cp:lastModifiedBy>MI PC</cp:lastModifiedBy>
  <cp:revision>4</cp:revision>
  <dcterms:created xsi:type="dcterms:W3CDTF">2020-11-10T11:51:00Z</dcterms:created>
  <dcterms:modified xsi:type="dcterms:W3CDTF">2020-11-10T11:56:00Z</dcterms:modified>
</cp:coreProperties>
</file>