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4A" w:rsidRPr="00CC0CED" w:rsidRDefault="00087C4A" w:rsidP="00087C4A">
      <w:pPr>
        <w:pStyle w:val="Default"/>
        <w:jc w:val="both"/>
        <w:rPr>
          <w:b/>
          <w:bCs/>
          <w:sz w:val="22"/>
          <w:szCs w:val="22"/>
        </w:rPr>
      </w:pPr>
      <w:r w:rsidRPr="00CC0CED">
        <w:rPr>
          <w:b/>
          <w:bCs/>
          <w:sz w:val="22"/>
          <w:szCs w:val="22"/>
        </w:rPr>
        <w:t>ESCUELA NORMAL SUPERIOR EN LENGUAS VIVAS JUAN B. ALBERDI</w:t>
      </w:r>
    </w:p>
    <w:p w:rsidR="00087C4A" w:rsidRPr="00CC0CED" w:rsidRDefault="00087C4A" w:rsidP="00087C4A">
      <w:pPr>
        <w:pStyle w:val="Default"/>
        <w:jc w:val="both"/>
        <w:rPr>
          <w:b/>
          <w:bCs/>
          <w:sz w:val="22"/>
          <w:szCs w:val="22"/>
        </w:rPr>
      </w:pPr>
      <w:r w:rsidRPr="00CC0CED">
        <w:rPr>
          <w:b/>
          <w:bCs/>
          <w:sz w:val="22"/>
          <w:szCs w:val="22"/>
        </w:rPr>
        <w:t xml:space="preserve">PROFESORADO  DE  EDUCACION SECUNDARIA EN GEOGRAFÍA. </w:t>
      </w:r>
    </w:p>
    <w:p w:rsidR="00087C4A" w:rsidRPr="00CC0CED" w:rsidRDefault="00087C4A" w:rsidP="00087C4A">
      <w:pPr>
        <w:pStyle w:val="Default"/>
        <w:jc w:val="both"/>
        <w:rPr>
          <w:b/>
          <w:bCs/>
          <w:sz w:val="22"/>
          <w:szCs w:val="22"/>
        </w:rPr>
      </w:pPr>
      <w:r w:rsidRPr="00CC0CED">
        <w:rPr>
          <w:b/>
          <w:bCs/>
          <w:sz w:val="22"/>
          <w:szCs w:val="22"/>
        </w:rPr>
        <w:t>UNIDAD CURRICULAR: P</w:t>
      </w:r>
      <w:r>
        <w:rPr>
          <w:b/>
          <w:bCs/>
          <w:sz w:val="22"/>
          <w:szCs w:val="22"/>
        </w:rPr>
        <w:t>RACTICA PROFESIONAL II</w:t>
      </w:r>
      <w:r w:rsidRPr="00CC0CED">
        <w:rPr>
          <w:b/>
          <w:bCs/>
          <w:sz w:val="22"/>
          <w:szCs w:val="22"/>
        </w:rPr>
        <w:t>.</w:t>
      </w:r>
    </w:p>
    <w:p w:rsidR="00087C4A" w:rsidRPr="00CC0CED" w:rsidRDefault="00087C4A" w:rsidP="00087C4A">
      <w:pPr>
        <w:pStyle w:val="Default"/>
        <w:jc w:val="both"/>
        <w:rPr>
          <w:b/>
          <w:bCs/>
          <w:sz w:val="22"/>
          <w:szCs w:val="22"/>
        </w:rPr>
      </w:pPr>
      <w:r>
        <w:rPr>
          <w:b/>
          <w:bCs/>
          <w:sz w:val="22"/>
          <w:szCs w:val="22"/>
        </w:rPr>
        <w:t>CURSO: 2</w:t>
      </w:r>
      <w:r w:rsidRPr="00CC0CED">
        <w:rPr>
          <w:b/>
          <w:bCs/>
          <w:sz w:val="22"/>
          <w:szCs w:val="22"/>
        </w:rPr>
        <w:t>º AÑO.</w:t>
      </w:r>
    </w:p>
    <w:p w:rsidR="00087C4A" w:rsidRPr="00CC0CED" w:rsidRDefault="00087C4A" w:rsidP="00087C4A">
      <w:pPr>
        <w:pStyle w:val="Default"/>
        <w:jc w:val="both"/>
        <w:rPr>
          <w:b/>
          <w:bCs/>
          <w:sz w:val="22"/>
          <w:szCs w:val="22"/>
        </w:rPr>
      </w:pPr>
      <w:r>
        <w:rPr>
          <w:b/>
          <w:bCs/>
          <w:sz w:val="22"/>
          <w:szCs w:val="22"/>
        </w:rPr>
        <w:t>REGIMEN: ANUAL</w:t>
      </w:r>
    </w:p>
    <w:p w:rsidR="00087C4A" w:rsidRPr="00CC0CED" w:rsidRDefault="00087C4A" w:rsidP="00087C4A">
      <w:pPr>
        <w:pStyle w:val="Default"/>
        <w:jc w:val="both"/>
        <w:rPr>
          <w:b/>
          <w:bCs/>
          <w:sz w:val="22"/>
          <w:szCs w:val="22"/>
        </w:rPr>
      </w:pPr>
      <w:r w:rsidRPr="00CC0CED">
        <w:rPr>
          <w:b/>
          <w:bCs/>
          <w:sz w:val="22"/>
          <w:szCs w:val="22"/>
        </w:rPr>
        <w:t xml:space="preserve">HORAS CATEDRAS SEMANALES: </w:t>
      </w:r>
      <w:r>
        <w:rPr>
          <w:b/>
          <w:bCs/>
          <w:sz w:val="22"/>
          <w:szCs w:val="22"/>
        </w:rPr>
        <w:t>4</w:t>
      </w:r>
      <w:r w:rsidRPr="00CC0CED">
        <w:rPr>
          <w:b/>
          <w:bCs/>
          <w:sz w:val="22"/>
          <w:szCs w:val="22"/>
        </w:rPr>
        <w:t xml:space="preserve"> HORAS.</w:t>
      </w:r>
    </w:p>
    <w:p w:rsidR="00087C4A" w:rsidRPr="00CC0CED" w:rsidRDefault="00087C4A" w:rsidP="00087C4A">
      <w:pPr>
        <w:pStyle w:val="Default"/>
        <w:jc w:val="both"/>
        <w:rPr>
          <w:b/>
          <w:bCs/>
          <w:sz w:val="22"/>
          <w:szCs w:val="22"/>
        </w:rPr>
      </w:pPr>
      <w:r w:rsidRPr="00CC0CED">
        <w:rPr>
          <w:b/>
          <w:bCs/>
          <w:sz w:val="22"/>
          <w:szCs w:val="22"/>
        </w:rPr>
        <w:t>DOCENTE: PROF</w:t>
      </w:r>
      <w:r>
        <w:rPr>
          <w:b/>
          <w:bCs/>
          <w:sz w:val="22"/>
          <w:szCs w:val="22"/>
        </w:rPr>
        <w:t>S</w:t>
      </w:r>
      <w:r w:rsidRPr="00CC0CED">
        <w:rPr>
          <w:b/>
          <w:bCs/>
          <w:sz w:val="22"/>
          <w:szCs w:val="22"/>
        </w:rPr>
        <w:t>.</w:t>
      </w:r>
      <w:r>
        <w:rPr>
          <w:b/>
          <w:bCs/>
          <w:sz w:val="22"/>
          <w:szCs w:val="22"/>
        </w:rPr>
        <w:t xml:space="preserve"> CRISTINA ARANDA - </w:t>
      </w:r>
      <w:r w:rsidRPr="00CC0CED">
        <w:rPr>
          <w:b/>
          <w:bCs/>
          <w:sz w:val="22"/>
          <w:szCs w:val="22"/>
        </w:rPr>
        <w:t>MARIA CECILIA ZAMORANO JANUT.</w:t>
      </w:r>
    </w:p>
    <w:p w:rsidR="00087C4A" w:rsidRPr="00CC0CED" w:rsidRDefault="00087C4A" w:rsidP="00087C4A">
      <w:pPr>
        <w:pStyle w:val="Default"/>
        <w:jc w:val="both"/>
        <w:rPr>
          <w:b/>
          <w:bCs/>
          <w:sz w:val="22"/>
          <w:szCs w:val="22"/>
        </w:rPr>
      </w:pPr>
      <w:r>
        <w:rPr>
          <w:b/>
          <w:bCs/>
          <w:sz w:val="22"/>
          <w:szCs w:val="22"/>
        </w:rPr>
        <w:t>AÑO LECTIVO 2020</w:t>
      </w:r>
    </w:p>
    <w:p w:rsidR="00087C4A" w:rsidRPr="00CC0CED" w:rsidRDefault="00087C4A" w:rsidP="00087C4A">
      <w:pPr>
        <w:pStyle w:val="Default"/>
        <w:jc w:val="both"/>
        <w:rPr>
          <w:b/>
          <w:bCs/>
          <w:color w:val="auto"/>
          <w:sz w:val="22"/>
          <w:szCs w:val="22"/>
        </w:rPr>
      </w:pPr>
    </w:p>
    <w:p w:rsidR="00087C4A" w:rsidRDefault="00087C4A" w:rsidP="00087C4A">
      <w:pPr>
        <w:pStyle w:val="Default"/>
        <w:jc w:val="both"/>
        <w:rPr>
          <w:b/>
          <w:bCs/>
          <w:color w:val="auto"/>
          <w:sz w:val="22"/>
          <w:szCs w:val="22"/>
        </w:rPr>
      </w:pPr>
      <w:r w:rsidRPr="00CC0CED">
        <w:rPr>
          <w:b/>
          <w:bCs/>
          <w:color w:val="auto"/>
          <w:sz w:val="22"/>
          <w:szCs w:val="22"/>
        </w:rPr>
        <w:t xml:space="preserve">Contenidos </w:t>
      </w:r>
    </w:p>
    <w:p w:rsidR="00087C4A" w:rsidRDefault="00087C4A" w:rsidP="00087C4A">
      <w:pPr>
        <w:pStyle w:val="NormalWeb"/>
        <w:spacing w:before="0" w:beforeAutospacing="0" w:after="0" w:afterAutospacing="0"/>
        <w:jc w:val="both"/>
        <w:rPr>
          <w:rFonts w:ascii="Arial" w:hAnsi="Arial" w:cs="Arial"/>
          <w:color w:val="000000"/>
          <w:sz w:val="22"/>
          <w:szCs w:val="22"/>
        </w:rPr>
      </w:pPr>
      <w:r w:rsidRPr="00304CD9">
        <w:rPr>
          <w:rFonts w:ascii="Arial" w:hAnsi="Arial" w:cs="Arial"/>
          <w:b/>
          <w:color w:val="000000"/>
          <w:sz w:val="22"/>
          <w:szCs w:val="22"/>
        </w:rPr>
        <w:t>EJE 1</w:t>
      </w:r>
      <w:r w:rsidRPr="00866CB6">
        <w:rPr>
          <w:rFonts w:ascii="Arial" w:hAnsi="Arial" w:cs="Arial"/>
          <w:color w:val="000000"/>
          <w:sz w:val="22"/>
          <w:szCs w:val="22"/>
        </w:rPr>
        <w:t xml:space="preserve">: </w:t>
      </w:r>
      <w:r w:rsidRPr="00304CD9">
        <w:rPr>
          <w:rFonts w:ascii="Arial" w:hAnsi="Arial" w:cs="Arial"/>
          <w:b/>
          <w:color w:val="000000"/>
          <w:sz w:val="22"/>
          <w:szCs w:val="22"/>
        </w:rPr>
        <w:t>LA INSTITUCIÓN Y EL AULA</w:t>
      </w:r>
      <w:r w:rsidRPr="00866CB6">
        <w:rPr>
          <w:rFonts w:ascii="Arial" w:hAnsi="Arial" w:cs="Arial"/>
          <w:color w:val="000000"/>
          <w:sz w:val="22"/>
          <w:szCs w:val="22"/>
        </w:rPr>
        <w:t>:</w:t>
      </w:r>
    </w:p>
    <w:p w:rsidR="00087C4A" w:rsidRDefault="00087C4A" w:rsidP="00087C4A">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 Qué observar. </w:t>
      </w:r>
      <w:r w:rsidRPr="00866CB6">
        <w:rPr>
          <w:rFonts w:ascii="Arial" w:hAnsi="Arial" w:cs="Arial"/>
          <w:color w:val="000000"/>
          <w:sz w:val="22"/>
          <w:szCs w:val="22"/>
        </w:rPr>
        <w:t xml:space="preserve"> La entrada a la institución educativa y al aula. Las lógicas y dimensiones institucionales y áulicas. La institución y el aula en situación, ¿qué mirar? El trabajo de campo y la observación didáctica como fuentes privilegiadas de información. El tratamiento de los datos a partir de registros, reflexión y crítica.</w:t>
      </w:r>
    </w:p>
    <w:p w:rsidR="00087C4A" w:rsidRPr="00866CB6" w:rsidRDefault="00087C4A" w:rsidP="00087C4A">
      <w:pPr>
        <w:pStyle w:val="NormalWeb"/>
        <w:spacing w:before="0" w:beforeAutospacing="0" w:after="0" w:afterAutospacing="0"/>
        <w:jc w:val="both"/>
        <w:rPr>
          <w:rFonts w:ascii="Arial" w:hAnsi="Arial" w:cs="Arial"/>
          <w:color w:val="000000"/>
          <w:sz w:val="22"/>
          <w:szCs w:val="22"/>
        </w:rPr>
      </w:pPr>
    </w:p>
    <w:p w:rsidR="00087C4A" w:rsidRDefault="00087C4A" w:rsidP="00087C4A">
      <w:pPr>
        <w:pStyle w:val="NormalWeb"/>
        <w:spacing w:before="0" w:beforeAutospacing="0" w:after="0" w:afterAutospacing="0"/>
        <w:jc w:val="both"/>
        <w:rPr>
          <w:rFonts w:ascii="Arial" w:hAnsi="Arial" w:cs="Arial"/>
          <w:color w:val="000000"/>
          <w:sz w:val="22"/>
          <w:szCs w:val="22"/>
        </w:rPr>
      </w:pPr>
      <w:r w:rsidRPr="008F4E21">
        <w:rPr>
          <w:rFonts w:ascii="Arial" w:hAnsi="Arial" w:cs="Arial"/>
          <w:b/>
          <w:color w:val="000000"/>
          <w:sz w:val="22"/>
          <w:szCs w:val="22"/>
        </w:rPr>
        <w:t>EJE 2: LA ENSEÑANZA INSTITUCIONALIZADA</w:t>
      </w:r>
    </w:p>
    <w:p w:rsidR="00087C4A" w:rsidRDefault="00087C4A" w:rsidP="00087C4A">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La Enseñanza y l</w:t>
      </w:r>
      <w:r w:rsidRPr="00866CB6">
        <w:rPr>
          <w:rFonts w:ascii="Arial" w:hAnsi="Arial" w:cs="Arial"/>
          <w:color w:val="000000"/>
          <w:sz w:val="22"/>
          <w:szCs w:val="22"/>
        </w:rPr>
        <w:t xml:space="preserve">as experiencias preliminares de enseñanza: Observación crítica de rutinas institucionales y áulicas. Las tareas colaterales de la enseñanza y los estilos de enseñanza predominantes. La dialéctica entre la institución formadora y las instituciones asociadas. Las formas a través de las cuales se piensa, decide y comunica en las clases. La </w:t>
      </w:r>
      <w:proofErr w:type="spellStart"/>
      <w:r w:rsidRPr="00866CB6">
        <w:rPr>
          <w:rFonts w:ascii="Arial" w:hAnsi="Arial" w:cs="Arial"/>
          <w:color w:val="000000"/>
          <w:sz w:val="22"/>
          <w:szCs w:val="22"/>
        </w:rPr>
        <w:t>microclase</w:t>
      </w:r>
      <w:proofErr w:type="spellEnd"/>
      <w:r w:rsidRPr="00866CB6">
        <w:rPr>
          <w:rFonts w:ascii="Arial" w:hAnsi="Arial" w:cs="Arial"/>
          <w:color w:val="000000"/>
          <w:sz w:val="22"/>
          <w:szCs w:val="22"/>
        </w:rPr>
        <w:t xml:space="preserve"> en la institución formadora, una experiencia anticipada, entre pares y con el acompañamiento del profesor de práctica. Una experiencia que habilita la reflexión en la acción</w:t>
      </w:r>
      <w:r>
        <w:rPr>
          <w:rFonts w:ascii="Arial" w:hAnsi="Arial" w:cs="Arial"/>
          <w:color w:val="000000"/>
          <w:sz w:val="22"/>
          <w:szCs w:val="22"/>
        </w:rPr>
        <w:t>.</w:t>
      </w:r>
    </w:p>
    <w:p w:rsidR="00087C4A" w:rsidRPr="00866CB6" w:rsidRDefault="00087C4A" w:rsidP="00087C4A">
      <w:pPr>
        <w:pStyle w:val="NormalWeb"/>
        <w:spacing w:before="0" w:beforeAutospacing="0" w:after="0" w:afterAutospacing="0"/>
        <w:jc w:val="both"/>
        <w:rPr>
          <w:rFonts w:ascii="Arial" w:hAnsi="Arial" w:cs="Arial"/>
          <w:color w:val="000000"/>
          <w:sz w:val="22"/>
          <w:szCs w:val="22"/>
        </w:rPr>
      </w:pPr>
    </w:p>
    <w:p w:rsidR="00087C4A" w:rsidRDefault="00087C4A" w:rsidP="00087C4A">
      <w:pPr>
        <w:pStyle w:val="NormalWeb"/>
        <w:spacing w:before="0" w:beforeAutospacing="0" w:after="0" w:afterAutospacing="0"/>
        <w:jc w:val="both"/>
        <w:rPr>
          <w:rFonts w:ascii="Arial" w:hAnsi="Arial" w:cs="Arial"/>
          <w:b/>
          <w:color w:val="000000"/>
          <w:sz w:val="22"/>
          <w:szCs w:val="22"/>
        </w:rPr>
      </w:pPr>
      <w:r w:rsidRPr="00304CD9">
        <w:rPr>
          <w:rFonts w:ascii="Arial" w:hAnsi="Arial" w:cs="Arial"/>
          <w:b/>
          <w:color w:val="000000"/>
          <w:sz w:val="22"/>
          <w:szCs w:val="22"/>
        </w:rPr>
        <w:t>EJE 3</w:t>
      </w:r>
      <w:r w:rsidRPr="00866CB6">
        <w:rPr>
          <w:rFonts w:ascii="Arial" w:hAnsi="Arial" w:cs="Arial"/>
          <w:color w:val="000000"/>
          <w:sz w:val="22"/>
          <w:szCs w:val="22"/>
        </w:rPr>
        <w:t xml:space="preserve">: </w:t>
      </w:r>
      <w:r w:rsidRPr="008F4E21">
        <w:rPr>
          <w:rFonts w:ascii="Arial" w:hAnsi="Arial" w:cs="Arial"/>
          <w:b/>
          <w:color w:val="000000"/>
          <w:sz w:val="22"/>
          <w:szCs w:val="22"/>
        </w:rPr>
        <w:t>REFLEXIÓN Y CRÍTICA</w:t>
      </w:r>
    </w:p>
    <w:p w:rsidR="00087C4A" w:rsidRPr="00866CB6" w:rsidRDefault="00087C4A" w:rsidP="00087C4A">
      <w:pPr>
        <w:pStyle w:val="NormalWeb"/>
        <w:spacing w:before="0" w:beforeAutospacing="0" w:after="0" w:afterAutospacing="0"/>
        <w:jc w:val="both"/>
        <w:rPr>
          <w:rFonts w:ascii="Arial" w:hAnsi="Arial" w:cs="Arial"/>
          <w:color w:val="000000"/>
          <w:sz w:val="22"/>
          <w:szCs w:val="22"/>
        </w:rPr>
      </w:pPr>
      <w:r w:rsidRPr="00866CB6">
        <w:rPr>
          <w:rFonts w:ascii="Arial" w:hAnsi="Arial" w:cs="Arial"/>
          <w:color w:val="000000"/>
          <w:sz w:val="22"/>
          <w:szCs w:val="22"/>
        </w:rPr>
        <w:t>Análisis del diseño de la propuesta de enseñanza y la articulación de los diversos componentes que se ponen en juego en la situación didáctica. La crítica como espacio reflexivo en el marco de las prácticas de enseñanza. Elaboración de nuevos diseños emergentes de la observación y crítica de las clases.</w:t>
      </w:r>
    </w:p>
    <w:p w:rsidR="00087C4A" w:rsidRDefault="00087C4A" w:rsidP="00087C4A"/>
    <w:p w:rsidR="00087C4A" w:rsidRPr="008F4E21" w:rsidRDefault="00087C4A" w:rsidP="00087C4A">
      <w:pPr>
        <w:rPr>
          <w:b/>
        </w:rPr>
      </w:pPr>
      <w:r w:rsidRPr="008F4E21">
        <w:rPr>
          <w:b/>
        </w:rPr>
        <w:t xml:space="preserve">Bibliografía: </w:t>
      </w:r>
    </w:p>
    <w:p w:rsidR="00087C4A" w:rsidRDefault="00087C4A" w:rsidP="00087C4A">
      <w:r w:rsidRPr="00F5327D">
        <w:rPr>
          <w:b/>
        </w:rPr>
        <w:t>ACHILLI, E. (2002),</w:t>
      </w:r>
      <w:r w:rsidRPr="00C87F59">
        <w:t xml:space="preserve"> Investigación y Formación Docente. Base de la conferencia desarrollada en el III Encuentro de docentes que hacen investigación. (Escuela Marina </w:t>
      </w:r>
      <w:proofErr w:type="spellStart"/>
      <w:r w:rsidRPr="00C87F59">
        <w:t>Vilte</w:t>
      </w:r>
      <w:proofErr w:type="spellEnd"/>
      <w:r w:rsidRPr="00C87F59">
        <w:t xml:space="preserve">, CTERA-AMSAFE-CTA) Santa Fe, abril. Disponible en </w:t>
      </w:r>
      <w:hyperlink r:id="rId5" w:history="1">
        <w:r w:rsidRPr="00C87F59">
          <w:rPr>
            <w:rStyle w:val="Hipervnculo"/>
          </w:rPr>
          <w:t>www.publicacionesemu.com.ar</w:t>
        </w:r>
      </w:hyperlink>
      <w:r w:rsidRPr="00C87F59">
        <w:t xml:space="preserve"> </w:t>
      </w:r>
    </w:p>
    <w:p w:rsidR="00087C4A" w:rsidRPr="00C87F59" w:rsidRDefault="00087C4A" w:rsidP="00087C4A">
      <w:r w:rsidRPr="00F5327D">
        <w:rPr>
          <w:b/>
        </w:rPr>
        <w:t>ARMENDÁRIZ, ANA; RUIZ MONTANI, CAROLINA (2005),</w:t>
      </w:r>
      <w:r w:rsidRPr="00C87F59">
        <w:t xml:space="preserve"> El Aprendizaje de Lenguas Extranjeras y las Tecnologías de la Información. (1a ed.) Lugar Editorial. Buenos Aires. </w:t>
      </w:r>
    </w:p>
    <w:p w:rsidR="00087C4A" w:rsidRDefault="00087C4A" w:rsidP="00087C4A">
      <w:r w:rsidRPr="00F5327D">
        <w:rPr>
          <w:b/>
        </w:rPr>
        <w:t>BEHAR, PATRICIA ALEJANDRA</w:t>
      </w:r>
      <w:r w:rsidRPr="00C87F59">
        <w:t xml:space="preserve">. </w:t>
      </w:r>
      <w:proofErr w:type="spellStart"/>
      <w:r w:rsidRPr="00C87F59">
        <w:t>Org</w:t>
      </w:r>
      <w:proofErr w:type="spellEnd"/>
      <w:r w:rsidRPr="00C87F59">
        <w:t xml:space="preserve">. (2009), Modelos Pedagógicos para la Educación a Distancia. </w:t>
      </w:r>
      <w:proofErr w:type="spellStart"/>
      <w:r w:rsidRPr="00C87F59">
        <w:t>Artmed</w:t>
      </w:r>
      <w:proofErr w:type="spellEnd"/>
      <w:r w:rsidRPr="00C87F59">
        <w:t xml:space="preserve">. Porto Alegre. </w:t>
      </w:r>
    </w:p>
    <w:p w:rsidR="00087C4A" w:rsidRDefault="00087C4A" w:rsidP="00087C4A">
      <w:r w:rsidRPr="00F5327D">
        <w:rPr>
          <w:b/>
        </w:rPr>
        <w:t>AZPETIA FERNÁNDEZ, A</w:t>
      </w:r>
      <w:r w:rsidRPr="00C87F59">
        <w:t xml:space="preserve">. Observación no sistemática. Disponible en: http://www.uam.es/personal_pdi/stmaria/jmurillo/Met_Inves_Avan/Presentaciones/ </w:t>
      </w:r>
      <w:proofErr w:type="spellStart"/>
      <w:r w:rsidRPr="00C87F59">
        <w:t>Observacion_NoSistematica</w:t>
      </w:r>
      <w:proofErr w:type="spellEnd"/>
      <w:r w:rsidRPr="00C87F59">
        <w:t>_(Trabajo).</w:t>
      </w:r>
      <w:proofErr w:type="spellStart"/>
      <w:r w:rsidRPr="00C87F59">
        <w:t>pdf</w:t>
      </w:r>
      <w:proofErr w:type="spellEnd"/>
      <w:r w:rsidRPr="00C87F59">
        <w:t xml:space="preserve"> </w:t>
      </w:r>
    </w:p>
    <w:p w:rsidR="00087C4A" w:rsidRDefault="00087C4A" w:rsidP="00087C4A">
      <w:r w:rsidRPr="00F5327D">
        <w:rPr>
          <w:b/>
        </w:rPr>
        <w:t>COLOMBANI, M. C.:</w:t>
      </w:r>
      <w:r w:rsidRPr="00C87F59">
        <w:t xml:space="preserve"> “Espacio y poder. La escuela como espacio de la resistencia ante la nueva coyuntura socio-política” Universidad Nacional de Morón. Universidad Nacional de Mar del Plata. Disponible en: </w:t>
      </w:r>
      <w:hyperlink r:id="rId6" w:history="1">
        <w:r w:rsidRPr="00C87F59">
          <w:rPr>
            <w:rStyle w:val="Hipervnculo"/>
          </w:rPr>
          <w:t>http://www.fchst.unlpam.edu.ar/iciels/191.pdf</w:t>
        </w:r>
      </w:hyperlink>
      <w:r w:rsidRPr="00C87F59">
        <w:t xml:space="preserve"> </w:t>
      </w:r>
    </w:p>
    <w:p w:rsidR="00087C4A" w:rsidRDefault="00087C4A" w:rsidP="00087C4A">
      <w:r w:rsidRPr="00F5327D">
        <w:rPr>
          <w:b/>
        </w:rPr>
        <w:t>FREIRE, PAULO (1999),</w:t>
      </w:r>
      <w:r w:rsidRPr="00C87F59">
        <w:t xml:space="preserve"> Pedagogía de la Autonomía. Saberes necesarios para la práctica educativa. Siglo XXI editores. México.</w:t>
      </w:r>
    </w:p>
    <w:p w:rsidR="00087C4A" w:rsidRDefault="00087C4A" w:rsidP="00087C4A">
      <w:r w:rsidRPr="00F5327D">
        <w:rPr>
          <w:b/>
        </w:rPr>
        <w:t>FREIRE, PAULO (2002),</w:t>
      </w:r>
      <w:r w:rsidRPr="00C87F59">
        <w:t xml:space="preserve"> Concientización: Teoría y Práctica de una Educación Liberadora.. Galerna. Buenos Aires . </w:t>
      </w:r>
    </w:p>
    <w:p w:rsidR="00087C4A" w:rsidRDefault="00087C4A" w:rsidP="00087C4A">
      <w:r w:rsidRPr="00F5327D">
        <w:rPr>
          <w:b/>
        </w:rPr>
        <w:lastRenderedPageBreak/>
        <w:t>FRIGERIO, G. Y DIKER, G. (</w:t>
      </w:r>
      <w:proofErr w:type="spellStart"/>
      <w:r w:rsidRPr="00F5327D">
        <w:rPr>
          <w:b/>
        </w:rPr>
        <w:t>comps</w:t>
      </w:r>
      <w:proofErr w:type="spellEnd"/>
      <w:r w:rsidRPr="00F5327D">
        <w:rPr>
          <w:b/>
        </w:rPr>
        <w:t>.) (2005</w:t>
      </w:r>
      <w:r w:rsidRPr="00C87F59">
        <w:t xml:space="preserve">), “Educar: ese acto político”. Del estante editorial. Buenos Aires. </w:t>
      </w:r>
    </w:p>
    <w:p w:rsidR="00087C4A" w:rsidRDefault="00087C4A" w:rsidP="00087C4A">
      <w:r w:rsidRPr="00F5327D">
        <w:rPr>
          <w:b/>
        </w:rPr>
        <w:t>GUILLÉN, A.</w:t>
      </w:r>
      <w:r w:rsidRPr="00C87F59">
        <w:t xml:space="preserve"> “Las Prácticas docentes desde la Formación Inicial a la Residencia Pedagógica. Un proceso de construcción reflexiva”. Universidad Nacional de Cuyo. Disponible en: http://renpyr.xtrweb.com/jornadas/(D)%20III_Jornadas/eje_3/guillen,_alejandra_- trabajo.pdf</w:t>
      </w:r>
    </w:p>
    <w:p w:rsidR="00087C4A" w:rsidRDefault="00087C4A" w:rsidP="00087C4A">
      <w:r w:rsidRPr="00F5327D">
        <w:rPr>
          <w:b/>
        </w:rPr>
        <w:t>IMBERNON, F. (</w:t>
      </w:r>
      <w:proofErr w:type="spellStart"/>
      <w:r w:rsidRPr="00F5327D">
        <w:rPr>
          <w:b/>
        </w:rPr>
        <w:t>comp</w:t>
      </w:r>
      <w:proofErr w:type="spellEnd"/>
      <w:r w:rsidRPr="00F5327D">
        <w:rPr>
          <w:b/>
        </w:rPr>
        <w:t>) (2002)</w:t>
      </w:r>
      <w:r w:rsidRPr="00C87F59">
        <w:t xml:space="preserve">, La investigación educativa como herramienta de formación del profesorado. Reflexión y experiencias de investigación educativa. Editorial </w:t>
      </w:r>
      <w:proofErr w:type="spellStart"/>
      <w:r w:rsidRPr="00C87F59">
        <w:t>Graó</w:t>
      </w:r>
      <w:proofErr w:type="spellEnd"/>
      <w:r w:rsidRPr="00C87F59">
        <w:t xml:space="preserve">. España. </w:t>
      </w:r>
    </w:p>
    <w:p w:rsidR="00087C4A" w:rsidRDefault="00087C4A" w:rsidP="00087C4A">
      <w:r w:rsidRPr="00F5327D">
        <w:rPr>
          <w:b/>
        </w:rPr>
        <w:t>LATORRE  BELTRAN, A. y RINCON IGEA, D. (1996)</w:t>
      </w:r>
      <w:r w:rsidRPr="00C87F59">
        <w:t xml:space="preserve"> Bases Metodológicas para la Investigación Educativa.  Jordi Hurtado </w:t>
      </w:r>
      <w:proofErr w:type="spellStart"/>
      <w:r w:rsidRPr="00C87F59">
        <w:t>Mompeo</w:t>
      </w:r>
      <w:proofErr w:type="spellEnd"/>
      <w:r w:rsidRPr="00C87F59">
        <w:t xml:space="preserve"> Editor. Barcelona.</w:t>
      </w:r>
    </w:p>
    <w:p w:rsidR="00087C4A" w:rsidRPr="00C87F59" w:rsidRDefault="00087C4A" w:rsidP="00087C4A">
      <w:r w:rsidRPr="00F5327D">
        <w:rPr>
          <w:b/>
        </w:rPr>
        <w:t xml:space="preserve">LITTO, FREDERIC M.; FORMIGA, MARCELO, </w:t>
      </w:r>
      <w:proofErr w:type="spellStart"/>
      <w:r w:rsidRPr="00F5327D">
        <w:rPr>
          <w:b/>
        </w:rPr>
        <w:t>Orgs</w:t>
      </w:r>
      <w:proofErr w:type="spellEnd"/>
      <w:r w:rsidRPr="00F5327D">
        <w:rPr>
          <w:b/>
        </w:rPr>
        <w:t>, (2009 – 2011</w:t>
      </w:r>
      <w:r w:rsidRPr="00C87F59">
        <w:t xml:space="preserve">), </w:t>
      </w:r>
      <w:proofErr w:type="spellStart"/>
      <w:r w:rsidRPr="00C87F59">
        <w:t>Educação</w:t>
      </w:r>
      <w:proofErr w:type="spellEnd"/>
      <w:r w:rsidRPr="00C87F59">
        <w:t xml:space="preserve"> a </w:t>
      </w:r>
      <w:proofErr w:type="spellStart"/>
      <w:r w:rsidRPr="00C87F59">
        <w:t>distância</w:t>
      </w:r>
      <w:proofErr w:type="spellEnd"/>
      <w:r w:rsidRPr="00C87F59">
        <w:t xml:space="preserve">: o estado da arte. </w:t>
      </w:r>
      <w:proofErr w:type="spellStart"/>
      <w:r w:rsidRPr="00C87F59">
        <w:t>Educação</w:t>
      </w:r>
      <w:proofErr w:type="spellEnd"/>
      <w:r w:rsidRPr="00C87F59">
        <w:t xml:space="preserve"> do Brasil, vol. 1 e 2. </w:t>
      </w:r>
      <w:proofErr w:type="spellStart"/>
      <w:r w:rsidRPr="00C87F59">
        <w:t>Pearson</w:t>
      </w:r>
      <w:proofErr w:type="spellEnd"/>
      <w:r w:rsidRPr="00C87F59">
        <w:t xml:space="preserve">. São Paulo. </w:t>
      </w:r>
    </w:p>
    <w:p w:rsidR="00087C4A" w:rsidRPr="00C87F59" w:rsidRDefault="00087C4A" w:rsidP="00087C4A">
      <w:r w:rsidRPr="00F5327D">
        <w:rPr>
          <w:b/>
        </w:rPr>
        <w:t>MANNONI, MAUD (1988</w:t>
      </w:r>
      <w:r w:rsidRPr="00C87F59">
        <w:t xml:space="preserve">), La Educación Imposible. Siglo XXI Libros. Buenos Aires. </w:t>
      </w:r>
    </w:p>
    <w:p w:rsidR="00087C4A" w:rsidRDefault="00087C4A" w:rsidP="00087C4A">
      <w:r w:rsidRPr="00F5327D">
        <w:rPr>
          <w:b/>
        </w:rPr>
        <w:t>MINISTERIO DE EDUCACIÓN Y CULTURA</w:t>
      </w:r>
      <w:r w:rsidRPr="00C87F59">
        <w:t xml:space="preserve">. Dirección de educación. Universidad de la República. Facultad de Humanidades. Uruguay, 2009. Aportes a las prácticas de educación no Formal desde la investigación educativa. Disponible en: </w:t>
      </w:r>
      <w:hyperlink r:id="rId7" w:history="1">
        <w:r w:rsidRPr="002C09CD">
          <w:rPr>
            <w:rStyle w:val="Hipervnculo"/>
          </w:rPr>
          <w:t>http://educacion.mec.gub.uy/boletin/publinoformal/aportes_a_las_practicas.pdf</w:t>
        </w:r>
      </w:hyperlink>
      <w:r w:rsidRPr="00C87F59">
        <w:t xml:space="preserve"> </w:t>
      </w:r>
    </w:p>
    <w:p w:rsidR="00087C4A" w:rsidRPr="00C87F59" w:rsidRDefault="00087C4A" w:rsidP="00087C4A">
      <w:r w:rsidRPr="00F5327D">
        <w:rPr>
          <w:b/>
        </w:rPr>
        <w:t xml:space="preserve">MIRANDA, T. G.; GALVÃO FILHO, T. A. </w:t>
      </w:r>
      <w:proofErr w:type="spellStart"/>
      <w:r w:rsidRPr="00F5327D">
        <w:rPr>
          <w:b/>
        </w:rPr>
        <w:t>Org</w:t>
      </w:r>
      <w:proofErr w:type="spellEnd"/>
      <w:r w:rsidRPr="00F5327D">
        <w:rPr>
          <w:b/>
        </w:rPr>
        <w:t>. (2012),</w:t>
      </w:r>
      <w:r w:rsidRPr="00C87F59">
        <w:t xml:space="preserve"> O </w:t>
      </w:r>
      <w:proofErr w:type="spellStart"/>
      <w:r w:rsidRPr="00C87F59">
        <w:t>professor</w:t>
      </w:r>
      <w:proofErr w:type="spellEnd"/>
      <w:r w:rsidRPr="00C87F59">
        <w:t xml:space="preserve"> e a </w:t>
      </w:r>
      <w:proofErr w:type="spellStart"/>
      <w:r w:rsidRPr="00C87F59">
        <w:t>educação</w:t>
      </w:r>
      <w:proofErr w:type="spellEnd"/>
      <w:r w:rsidRPr="00C87F59">
        <w:t xml:space="preserve"> inclusiva: </w:t>
      </w:r>
      <w:proofErr w:type="spellStart"/>
      <w:r w:rsidRPr="00C87F59">
        <w:t>formação</w:t>
      </w:r>
      <w:proofErr w:type="spellEnd"/>
      <w:r w:rsidRPr="00C87F59">
        <w:t xml:space="preserve">, </w:t>
      </w:r>
      <w:proofErr w:type="spellStart"/>
      <w:r w:rsidRPr="00C87F59">
        <w:t>práticas</w:t>
      </w:r>
      <w:proofErr w:type="spellEnd"/>
      <w:r w:rsidRPr="00C87F59">
        <w:t xml:space="preserve"> e lugares. EDUFBA. Salvador. </w:t>
      </w:r>
      <w:proofErr w:type="spellStart"/>
      <w:r w:rsidRPr="00C87F59">
        <w:t>Disponível</w:t>
      </w:r>
      <w:proofErr w:type="spellEnd"/>
      <w:r w:rsidRPr="00C87F59">
        <w:t xml:space="preserve"> gratuitamente </w:t>
      </w:r>
      <w:proofErr w:type="spellStart"/>
      <w:r w:rsidRPr="00C87F59">
        <w:t>em</w:t>
      </w:r>
      <w:proofErr w:type="spellEnd"/>
      <w:r w:rsidRPr="00C87F59">
        <w:t xml:space="preserve">: </w:t>
      </w:r>
      <w:hyperlink r:id="rId8" w:history="1">
        <w:r w:rsidRPr="00C87F59">
          <w:rPr>
            <w:rStyle w:val="Hipervnculo"/>
          </w:rPr>
          <w:t>http://www.galvaofilho.net/noticias/baixar_livro.htm</w:t>
        </w:r>
      </w:hyperlink>
      <w:r w:rsidRPr="00C87F59">
        <w:t xml:space="preserve"> </w:t>
      </w:r>
    </w:p>
    <w:p w:rsidR="00087C4A" w:rsidRPr="00F5327D" w:rsidRDefault="00087C4A" w:rsidP="00087C4A">
      <w:pPr>
        <w:rPr>
          <w:b/>
        </w:rPr>
      </w:pPr>
      <w:r w:rsidRPr="005E7630">
        <w:rPr>
          <w:rFonts w:eastAsia="Times New Roman"/>
          <w:b/>
          <w:lang w:eastAsia="es-AR"/>
        </w:rPr>
        <w:t>MINISTERIO DE CULTURA Y EDUCACIÓN DE LA NACIÓN. CONSEJO FEDERAL DE CULTURA Y EDUCACIÓN. RESOLUCIÓN Nº</w:t>
      </w:r>
      <w:r w:rsidRPr="00F5327D">
        <w:rPr>
          <w:b/>
        </w:rPr>
        <w:t xml:space="preserve"> 24.</w:t>
      </w:r>
    </w:p>
    <w:p w:rsidR="00087C4A" w:rsidRDefault="00087C4A" w:rsidP="00087C4A">
      <w:r w:rsidRPr="00F5327D">
        <w:rPr>
          <w:b/>
        </w:rPr>
        <w:t>ROSALES, P., SOLA, I. Y OTROS (2011),</w:t>
      </w:r>
      <w:r w:rsidRPr="00C87F59">
        <w:t xml:space="preserve"> Formando (nos): Compartiendo escenarios educativos. Documento Programa Nacional de Extensión Educativa (PNEE) “Abrir la Escuela” </w:t>
      </w:r>
    </w:p>
    <w:p w:rsidR="00087C4A" w:rsidRDefault="00087C4A" w:rsidP="00087C4A">
      <w:r w:rsidRPr="00F5327D">
        <w:rPr>
          <w:b/>
        </w:rPr>
        <w:t>MINISTERIO DE EDUCACIÓN DE LA NACIÓN</w:t>
      </w:r>
      <w:r w:rsidRPr="00C87F59">
        <w:t xml:space="preserve"> Dirección Nacional de Políticas Socioeducativas. Nivel Primario y Secundario. Junio Disponible en: </w:t>
      </w:r>
      <w:hyperlink r:id="rId9" w:history="1">
        <w:r w:rsidRPr="00C87F59">
          <w:rPr>
            <w:rStyle w:val="Hipervnculo"/>
          </w:rPr>
          <w:t>http://www.unrc.edu.ar/unrc/academica/pdf/practeducativas/Segundo%20Cuaderno%20de%20Practicas%20Educativas%20.pdf</w:t>
        </w:r>
      </w:hyperlink>
      <w:r w:rsidRPr="00C87F59">
        <w:t xml:space="preserve"> </w:t>
      </w:r>
    </w:p>
    <w:p w:rsidR="00087C4A" w:rsidRPr="00C87F59" w:rsidRDefault="00087C4A" w:rsidP="00087C4A">
      <w:r w:rsidRPr="00F5327D">
        <w:rPr>
          <w:b/>
        </w:rPr>
        <w:t xml:space="preserve">SILVEIRA, ROSA MARIA HESSEL, </w:t>
      </w:r>
      <w:proofErr w:type="spellStart"/>
      <w:r w:rsidRPr="00F5327D">
        <w:rPr>
          <w:b/>
        </w:rPr>
        <w:t>Org</w:t>
      </w:r>
      <w:proofErr w:type="spellEnd"/>
      <w:r w:rsidRPr="00F5327D">
        <w:rPr>
          <w:b/>
        </w:rPr>
        <w:t>. (2011),</w:t>
      </w:r>
      <w:r w:rsidRPr="00C87F59">
        <w:t xml:space="preserve"> Cultura, poder y educación. (2ª. ed.) Ed. da ULBRA. Canoas. </w:t>
      </w:r>
    </w:p>
    <w:p w:rsidR="00087C4A" w:rsidRDefault="00087C4A" w:rsidP="00087C4A">
      <w:r w:rsidRPr="00F5327D">
        <w:rPr>
          <w:b/>
        </w:rPr>
        <w:t>SIRVENT, M. T; TOUBES, A.; SANTOS, H.; LLOSA, S.; LOMAGNO C</w:t>
      </w:r>
      <w:r w:rsidRPr="00C87F59">
        <w:t xml:space="preserve">. “Revisión del concepto de Educación No Formal” Cuadernos de Cátedra de Educación No Formal - OPFYL; Facultad de Filosofía y Letras UBA, Buenos Aires, 2006. </w:t>
      </w:r>
    </w:p>
    <w:p w:rsidR="00087C4A" w:rsidRPr="00C87F59" w:rsidRDefault="00087C4A" w:rsidP="00087C4A"/>
    <w:p w:rsidR="00087C4A" w:rsidRDefault="00087C4A" w:rsidP="00087C4A">
      <w:r w:rsidRPr="00F5327D">
        <w:rPr>
          <w:b/>
        </w:rPr>
        <w:t>TOURIÑÁN LÓPEZ, J. M</w:t>
      </w:r>
      <w:r w:rsidRPr="00C87F59">
        <w:t xml:space="preserve">. “Análisis conceptual de los procesos educativos formales, no formales e informales”. Disponible en: </w:t>
      </w:r>
      <w:hyperlink r:id="rId10" w:history="1">
        <w:r w:rsidRPr="00C87F59">
          <w:rPr>
            <w:rStyle w:val="Hipervnculo"/>
          </w:rPr>
          <w:t>http://revistas.usal.es/index.php/1130-3743/article/view/3092</w:t>
        </w:r>
      </w:hyperlink>
      <w:r w:rsidRPr="00C87F59">
        <w:t xml:space="preserve"> </w:t>
      </w:r>
    </w:p>
    <w:p w:rsidR="00087C4A" w:rsidRDefault="00087C4A" w:rsidP="00087C4A">
      <w:r w:rsidRPr="00F5327D">
        <w:rPr>
          <w:b/>
        </w:rPr>
        <w:t>YUNI, J. Y URBANO, C.(2006)</w:t>
      </w:r>
      <w:r>
        <w:t xml:space="preserve">  Técnicas para Investigar Tomo 1, 2 y 3: Recursos Metodológicos para la presentación de Proyectos de Investigación. Editorial Brujas. Córdoba. Argentina.</w:t>
      </w:r>
    </w:p>
    <w:p w:rsidR="00087C4A" w:rsidRDefault="00087C4A" w:rsidP="00087C4A">
      <w:r w:rsidRPr="00F5327D">
        <w:rPr>
          <w:b/>
        </w:rPr>
        <w:t>ZORRILLA DE GENISANS, MARÍA T. (</w:t>
      </w:r>
      <w:r w:rsidRPr="00F5327D">
        <w:t>2000),</w:t>
      </w:r>
      <w:r w:rsidRPr="00C87F59">
        <w:t xml:space="preserve"> Formación y transformación del profesor de lengua. UNT. Marzo. Tucumán. Normativas.</w:t>
      </w:r>
    </w:p>
    <w:p w:rsidR="00087C4A" w:rsidRDefault="00087C4A" w:rsidP="00087C4A">
      <w:pPr>
        <w:spacing w:after="200" w:line="276" w:lineRule="auto"/>
        <w:jc w:val="left"/>
        <w:rPr>
          <w:b/>
          <w:bCs/>
          <w:color w:val="000000"/>
          <w:lang w:val="es-AR" w:eastAsia="en-US"/>
        </w:rPr>
      </w:pPr>
      <w:r>
        <w:rPr>
          <w:b/>
          <w:bCs/>
        </w:rPr>
        <w:br w:type="page"/>
      </w:r>
    </w:p>
    <w:p w:rsidR="00087C4A" w:rsidRPr="00CC0CED" w:rsidRDefault="00087C4A" w:rsidP="00087C4A">
      <w:pPr>
        <w:pStyle w:val="Default"/>
        <w:jc w:val="both"/>
        <w:rPr>
          <w:b/>
          <w:bCs/>
          <w:sz w:val="22"/>
          <w:szCs w:val="22"/>
        </w:rPr>
      </w:pPr>
      <w:r w:rsidRPr="00CC0CED">
        <w:rPr>
          <w:b/>
          <w:bCs/>
          <w:sz w:val="22"/>
          <w:szCs w:val="22"/>
        </w:rPr>
        <w:lastRenderedPageBreak/>
        <w:t>ESCUELA NORMAL SUPERIOR EN LENGUAS VIVAS JUAN B. ALBERDI</w:t>
      </w:r>
    </w:p>
    <w:p w:rsidR="00087C4A" w:rsidRPr="00CC0CED" w:rsidRDefault="00087C4A" w:rsidP="00087C4A">
      <w:pPr>
        <w:pStyle w:val="Default"/>
        <w:jc w:val="both"/>
        <w:rPr>
          <w:b/>
          <w:bCs/>
          <w:sz w:val="22"/>
          <w:szCs w:val="22"/>
        </w:rPr>
      </w:pPr>
      <w:r w:rsidRPr="00CC0CED">
        <w:rPr>
          <w:b/>
          <w:bCs/>
          <w:sz w:val="22"/>
          <w:szCs w:val="22"/>
        </w:rPr>
        <w:t xml:space="preserve">PROFESORADO  DE  EDUCACIO SECUNDARIA EN GEOGRAFÍA. </w:t>
      </w:r>
    </w:p>
    <w:p w:rsidR="00087C4A" w:rsidRPr="00CC0CED" w:rsidRDefault="00087C4A" w:rsidP="00087C4A">
      <w:pPr>
        <w:pStyle w:val="Default"/>
        <w:jc w:val="both"/>
        <w:rPr>
          <w:b/>
          <w:bCs/>
          <w:sz w:val="22"/>
          <w:szCs w:val="22"/>
        </w:rPr>
      </w:pPr>
      <w:r w:rsidRPr="00CC0CED">
        <w:rPr>
          <w:b/>
          <w:bCs/>
          <w:sz w:val="22"/>
          <w:szCs w:val="22"/>
        </w:rPr>
        <w:t xml:space="preserve">UNIDAD CURRICULAR: </w:t>
      </w:r>
      <w:r w:rsidRPr="00CC0CED">
        <w:rPr>
          <w:b/>
          <w:bCs/>
          <w:color w:val="auto"/>
          <w:sz w:val="22"/>
          <w:szCs w:val="22"/>
        </w:rPr>
        <w:t>DIDACTICA</w:t>
      </w:r>
    </w:p>
    <w:p w:rsidR="00087C4A" w:rsidRPr="00CC0CED" w:rsidRDefault="00087C4A" w:rsidP="00087C4A">
      <w:pPr>
        <w:pStyle w:val="Default"/>
        <w:jc w:val="both"/>
        <w:rPr>
          <w:b/>
          <w:bCs/>
          <w:sz w:val="22"/>
          <w:szCs w:val="22"/>
        </w:rPr>
      </w:pPr>
      <w:r w:rsidRPr="00CC0CED">
        <w:rPr>
          <w:b/>
          <w:bCs/>
          <w:sz w:val="22"/>
          <w:szCs w:val="22"/>
        </w:rPr>
        <w:t>CURSO: 1º AÑO.</w:t>
      </w:r>
    </w:p>
    <w:p w:rsidR="00087C4A" w:rsidRPr="00CC0CED" w:rsidRDefault="00087C4A" w:rsidP="00087C4A">
      <w:pPr>
        <w:pStyle w:val="Default"/>
        <w:jc w:val="both"/>
        <w:rPr>
          <w:b/>
          <w:bCs/>
          <w:sz w:val="22"/>
          <w:szCs w:val="22"/>
        </w:rPr>
      </w:pPr>
      <w:r w:rsidRPr="00CC0CED">
        <w:rPr>
          <w:b/>
          <w:bCs/>
          <w:sz w:val="22"/>
          <w:szCs w:val="22"/>
        </w:rPr>
        <w:t>REGIMEN: CUATRIMESTRAL – SEGUNDO CUATRIMESTRE:</w:t>
      </w:r>
    </w:p>
    <w:p w:rsidR="00087C4A" w:rsidRPr="00CC0CED" w:rsidRDefault="00087C4A" w:rsidP="00087C4A">
      <w:pPr>
        <w:pStyle w:val="Default"/>
        <w:jc w:val="both"/>
        <w:rPr>
          <w:b/>
          <w:bCs/>
          <w:sz w:val="22"/>
          <w:szCs w:val="22"/>
        </w:rPr>
      </w:pPr>
      <w:r w:rsidRPr="00CC0CED">
        <w:rPr>
          <w:b/>
          <w:bCs/>
          <w:sz w:val="22"/>
          <w:szCs w:val="22"/>
        </w:rPr>
        <w:t>HORAS CATEDRAS SEMANALES: 6 HORAS.</w:t>
      </w:r>
    </w:p>
    <w:p w:rsidR="00087C4A" w:rsidRPr="00CC0CED" w:rsidRDefault="00087C4A" w:rsidP="00087C4A">
      <w:pPr>
        <w:pStyle w:val="Default"/>
        <w:jc w:val="both"/>
        <w:rPr>
          <w:b/>
          <w:bCs/>
          <w:sz w:val="22"/>
          <w:szCs w:val="22"/>
        </w:rPr>
      </w:pPr>
      <w:r w:rsidRPr="00CC0CED">
        <w:rPr>
          <w:b/>
          <w:bCs/>
          <w:sz w:val="22"/>
          <w:szCs w:val="22"/>
        </w:rPr>
        <w:t>DOCENTE: PROF.MARIA CECILIA ZAMORANO JANUT.</w:t>
      </w:r>
    </w:p>
    <w:p w:rsidR="00087C4A" w:rsidRPr="00CC0CED" w:rsidRDefault="00087C4A" w:rsidP="00087C4A">
      <w:pPr>
        <w:pStyle w:val="Default"/>
        <w:jc w:val="both"/>
        <w:rPr>
          <w:b/>
          <w:bCs/>
          <w:sz w:val="22"/>
          <w:szCs w:val="22"/>
        </w:rPr>
      </w:pPr>
      <w:r>
        <w:rPr>
          <w:b/>
          <w:bCs/>
          <w:sz w:val="22"/>
          <w:szCs w:val="22"/>
        </w:rPr>
        <w:t>AÑO LECTIVO 2020</w:t>
      </w:r>
    </w:p>
    <w:p w:rsidR="00087C4A" w:rsidRPr="00CC0CED" w:rsidRDefault="00087C4A" w:rsidP="00087C4A">
      <w:pPr>
        <w:pStyle w:val="Default"/>
        <w:jc w:val="both"/>
        <w:rPr>
          <w:b/>
          <w:bCs/>
          <w:color w:val="auto"/>
          <w:sz w:val="22"/>
          <w:szCs w:val="22"/>
        </w:rPr>
      </w:pPr>
    </w:p>
    <w:p w:rsidR="00087C4A" w:rsidRPr="00CC0CED" w:rsidRDefault="00087C4A" w:rsidP="00087C4A">
      <w:pPr>
        <w:pStyle w:val="Default"/>
        <w:jc w:val="both"/>
        <w:rPr>
          <w:b/>
          <w:color w:val="auto"/>
          <w:sz w:val="22"/>
          <w:szCs w:val="22"/>
        </w:rPr>
      </w:pPr>
      <w:r w:rsidRPr="00CC0CED">
        <w:rPr>
          <w:b/>
          <w:color w:val="auto"/>
          <w:sz w:val="22"/>
          <w:szCs w:val="22"/>
        </w:rPr>
        <w:t>Contenidos :</w:t>
      </w:r>
    </w:p>
    <w:p w:rsidR="00087C4A" w:rsidRPr="00CC0CED" w:rsidRDefault="00087C4A" w:rsidP="00087C4A">
      <w:pPr>
        <w:pStyle w:val="Default"/>
        <w:jc w:val="both"/>
        <w:rPr>
          <w:b/>
          <w:bCs/>
          <w:color w:val="auto"/>
          <w:sz w:val="22"/>
          <w:szCs w:val="22"/>
        </w:rPr>
      </w:pPr>
      <w:r w:rsidRPr="00CC0CED">
        <w:rPr>
          <w:b/>
          <w:bCs/>
          <w:color w:val="auto"/>
          <w:sz w:val="22"/>
          <w:szCs w:val="22"/>
        </w:rPr>
        <w:t xml:space="preserve">1. LA DIDÁCTICA: </w:t>
      </w:r>
    </w:p>
    <w:p w:rsidR="00087C4A" w:rsidRPr="00CC0CED" w:rsidRDefault="00087C4A" w:rsidP="00087C4A">
      <w:pPr>
        <w:pStyle w:val="Default"/>
        <w:jc w:val="both"/>
        <w:rPr>
          <w:bCs/>
          <w:color w:val="auto"/>
          <w:sz w:val="22"/>
          <w:szCs w:val="22"/>
        </w:rPr>
      </w:pPr>
      <w:r w:rsidRPr="00CC0CED">
        <w:rPr>
          <w:b/>
          <w:bCs/>
          <w:color w:val="auto"/>
          <w:sz w:val="22"/>
          <w:szCs w:val="22"/>
        </w:rPr>
        <w:t>1.1.</w:t>
      </w:r>
      <w:r w:rsidRPr="00CC0CED">
        <w:rPr>
          <w:bCs/>
          <w:color w:val="auto"/>
          <w:sz w:val="22"/>
          <w:szCs w:val="22"/>
        </w:rPr>
        <w:t xml:space="preserve"> Concepto. Su objeto de estudio: la enseñanza. Componentes de la </w:t>
      </w:r>
      <w:r>
        <w:rPr>
          <w:bCs/>
          <w:color w:val="auto"/>
          <w:sz w:val="22"/>
          <w:szCs w:val="22"/>
        </w:rPr>
        <w:t>Enseñanza</w:t>
      </w:r>
      <w:r w:rsidRPr="00CC0CED">
        <w:rPr>
          <w:bCs/>
          <w:color w:val="auto"/>
          <w:sz w:val="22"/>
          <w:szCs w:val="22"/>
        </w:rPr>
        <w:t xml:space="preserve">: docente, alumno, contenido, problema. Funciones y dimensiones de la didáctica: explicativa y proyectiva: reflexiva y práctica. </w:t>
      </w:r>
    </w:p>
    <w:p w:rsidR="00087C4A" w:rsidRPr="00CC0CED" w:rsidRDefault="00087C4A" w:rsidP="00087C4A">
      <w:pPr>
        <w:pStyle w:val="Default"/>
        <w:jc w:val="both"/>
        <w:rPr>
          <w:bCs/>
          <w:color w:val="auto"/>
          <w:sz w:val="22"/>
          <w:szCs w:val="22"/>
        </w:rPr>
      </w:pPr>
      <w:r w:rsidRPr="00CC0CED">
        <w:rPr>
          <w:bCs/>
          <w:color w:val="auto"/>
          <w:sz w:val="22"/>
          <w:szCs w:val="22"/>
        </w:rPr>
        <w:t xml:space="preserve">Enfoques de la Enseñanza. </w:t>
      </w:r>
      <w:r w:rsidRPr="00CC0CED">
        <w:rPr>
          <w:color w:val="auto"/>
          <w:sz w:val="22"/>
          <w:szCs w:val="22"/>
        </w:rPr>
        <w:t xml:space="preserve">La enseñanza como práctica social, política e histórica. La reflexión sobre la propia práctica docente en la formación de profesores. </w:t>
      </w:r>
      <w:r w:rsidRPr="00CC0CED">
        <w:rPr>
          <w:bCs/>
          <w:color w:val="auto"/>
          <w:sz w:val="22"/>
          <w:szCs w:val="22"/>
        </w:rPr>
        <w:t>Relación entre saber didáctico y saber disciplinar</w:t>
      </w:r>
    </w:p>
    <w:p w:rsidR="00087C4A" w:rsidRPr="00CC0CED" w:rsidRDefault="00087C4A" w:rsidP="00087C4A">
      <w:pPr>
        <w:pStyle w:val="Default"/>
        <w:jc w:val="both"/>
        <w:rPr>
          <w:bCs/>
          <w:color w:val="auto"/>
          <w:sz w:val="22"/>
          <w:szCs w:val="22"/>
        </w:rPr>
      </w:pPr>
      <w:r w:rsidRPr="00CC0CED">
        <w:rPr>
          <w:b/>
          <w:bCs/>
          <w:color w:val="auto"/>
          <w:sz w:val="22"/>
          <w:szCs w:val="22"/>
        </w:rPr>
        <w:t>1.2.</w:t>
      </w:r>
      <w:r w:rsidRPr="00CC0CED">
        <w:rPr>
          <w:bCs/>
          <w:color w:val="auto"/>
          <w:sz w:val="22"/>
          <w:szCs w:val="22"/>
        </w:rPr>
        <w:t xml:space="preserve"> Modelos didácticos: concepto. Algunos modelos: con énfasis en los contenidos, en los resultados, en el proceso. Concepciones que los fundamentan.</w:t>
      </w:r>
    </w:p>
    <w:p w:rsidR="00087C4A" w:rsidRPr="00CC0CED" w:rsidRDefault="00087C4A" w:rsidP="00087C4A">
      <w:pPr>
        <w:pStyle w:val="Default"/>
        <w:jc w:val="both"/>
        <w:rPr>
          <w:bCs/>
          <w:color w:val="auto"/>
          <w:sz w:val="22"/>
          <w:szCs w:val="22"/>
        </w:rPr>
      </w:pPr>
      <w:r w:rsidRPr="00CC0CED">
        <w:rPr>
          <w:bCs/>
          <w:color w:val="auto"/>
          <w:sz w:val="22"/>
          <w:szCs w:val="22"/>
        </w:rPr>
        <w:t xml:space="preserve"> </w:t>
      </w:r>
    </w:p>
    <w:p w:rsidR="00087C4A" w:rsidRPr="00CC0CED" w:rsidRDefault="00087C4A" w:rsidP="00087C4A">
      <w:pPr>
        <w:pStyle w:val="Default"/>
        <w:jc w:val="both"/>
        <w:rPr>
          <w:b/>
          <w:bCs/>
          <w:color w:val="auto"/>
          <w:sz w:val="22"/>
          <w:szCs w:val="22"/>
        </w:rPr>
      </w:pPr>
      <w:r w:rsidRPr="00CC0CED">
        <w:rPr>
          <w:b/>
          <w:bCs/>
          <w:color w:val="auto"/>
          <w:sz w:val="22"/>
          <w:szCs w:val="22"/>
        </w:rPr>
        <w:t xml:space="preserve">2. LA PROBLEMÁTICA CURRICULAR: </w:t>
      </w:r>
    </w:p>
    <w:p w:rsidR="00087C4A" w:rsidRPr="00CC0CED" w:rsidRDefault="00087C4A" w:rsidP="00087C4A">
      <w:pPr>
        <w:pStyle w:val="Default"/>
        <w:jc w:val="both"/>
        <w:rPr>
          <w:color w:val="auto"/>
          <w:sz w:val="22"/>
          <w:szCs w:val="22"/>
        </w:rPr>
      </w:pPr>
      <w:r w:rsidRPr="00CC0CED">
        <w:rPr>
          <w:bCs/>
          <w:color w:val="auto"/>
          <w:sz w:val="22"/>
          <w:szCs w:val="22"/>
        </w:rPr>
        <w:t xml:space="preserve"> </w:t>
      </w:r>
      <w:r w:rsidRPr="00CC0CED">
        <w:rPr>
          <w:b/>
          <w:bCs/>
          <w:color w:val="auto"/>
          <w:sz w:val="22"/>
          <w:szCs w:val="22"/>
        </w:rPr>
        <w:t xml:space="preserve">2.1. </w:t>
      </w:r>
      <w:r w:rsidRPr="00CC0CED">
        <w:rPr>
          <w:bCs/>
          <w:color w:val="auto"/>
          <w:sz w:val="22"/>
          <w:szCs w:val="22"/>
        </w:rPr>
        <w:t xml:space="preserve">Nuevas y viejas concepciones del currículo. Fuentes y fundamentos. </w:t>
      </w:r>
      <w:r w:rsidRPr="00CC0CED">
        <w:rPr>
          <w:color w:val="auto"/>
          <w:sz w:val="22"/>
          <w:szCs w:val="22"/>
        </w:rPr>
        <w:t>La selección del contenido como proceso histórico y político. El currículum como norma organizadora de teorías y prácticas en la escuela. El currículum como bisagra entre lo prescripto, lo real, lo oculto y lo nulo. Conocimiento disciplinar y conocimiento escolar: acerca de la transposición.</w:t>
      </w:r>
    </w:p>
    <w:p w:rsidR="00087C4A" w:rsidRPr="00CC0CED" w:rsidRDefault="00087C4A" w:rsidP="00087C4A">
      <w:pPr>
        <w:pStyle w:val="Default"/>
        <w:jc w:val="both"/>
        <w:rPr>
          <w:bCs/>
          <w:color w:val="auto"/>
          <w:sz w:val="22"/>
          <w:szCs w:val="22"/>
        </w:rPr>
      </w:pPr>
      <w:r w:rsidRPr="00CC0CED">
        <w:rPr>
          <w:b/>
          <w:bCs/>
          <w:color w:val="auto"/>
          <w:sz w:val="22"/>
          <w:szCs w:val="22"/>
        </w:rPr>
        <w:t>2.2. Niveles de concreción</w:t>
      </w:r>
      <w:r w:rsidRPr="00CC0CED">
        <w:rPr>
          <w:bCs/>
          <w:color w:val="auto"/>
          <w:sz w:val="22"/>
          <w:szCs w:val="22"/>
        </w:rPr>
        <w:t xml:space="preserve">. Actores responsables en cada nivel y materiales curriculares que producen. </w:t>
      </w:r>
    </w:p>
    <w:p w:rsidR="00087C4A" w:rsidRPr="00CC0CED" w:rsidRDefault="00087C4A" w:rsidP="00087C4A">
      <w:pPr>
        <w:pStyle w:val="Default"/>
        <w:jc w:val="both"/>
        <w:rPr>
          <w:bCs/>
          <w:color w:val="auto"/>
          <w:sz w:val="22"/>
          <w:szCs w:val="22"/>
        </w:rPr>
      </w:pPr>
    </w:p>
    <w:p w:rsidR="00087C4A" w:rsidRPr="00CC0CED" w:rsidRDefault="00087C4A" w:rsidP="00087C4A">
      <w:pPr>
        <w:pStyle w:val="Default"/>
        <w:jc w:val="both"/>
        <w:rPr>
          <w:b/>
          <w:bCs/>
          <w:color w:val="auto"/>
          <w:sz w:val="22"/>
          <w:szCs w:val="22"/>
        </w:rPr>
      </w:pPr>
      <w:r w:rsidRPr="00CC0CED">
        <w:rPr>
          <w:b/>
          <w:bCs/>
          <w:color w:val="auto"/>
          <w:sz w:val="22"/>
          <w:szCs w:val="22"/>
        </w:rPr>
        <w:t xml:space="preserve">3. PROGRAMACION DE LA ENSEÑANZA </w:t>
      </w:r>
    </w:p>
    <w:p w:rsidR="00087C4A" w:rsidRPr="00CC0CED" w:rsidRDefault="00087C4A" w:rsidP="00087C4A">
      <w:pPr>
        <w:pStyle w:val="Default"/>
        <w:jc w:val="both"/>
        <w:rPr>
          <w:color w:val="auto"/>
          <w:sz w:val="22"/>
          <w:szCs w:val="22"/>
        </w:rPr>
      </w:pPr>
      <w:r w:rsidRPr="00CC0CED">
        <w:rPr>
          <w:b/>
          <w:bCs/>
          <w:color w:val="auto"/>
          <w:sz w:val="22"/>
          <w:szCs w:val="22"/>
        </w:rPr>
        <w:t xml:space="preserve">3.1. </w:t>
      </w:r>
      <w:r w:rsidRPr="00CC0CED">
        <w:rPr>
          <w:color w:val="auto"/>
          <w:sz w:val="22"/>
          <w:szCs w:val="22"/>
        </w:rPr>
        <w:t xml:space="preserve">Diseños que orientan la enseñanza. El currículum como marco para la programación de la acción docente. </w:t>
      </w:r>
    </w:p>
    <w:p w:rsidR="00087C4A" w:rsidRPr="00CC0CED" w:rsidRDefault="00087C4A" w:rsidP="00087C4A">
      <w:pPr>
        <w:pStyle w:val="Default"/>
        <w:jc w:val="both"/>
        <w:rPr>
          <w:color w:val="auto"/>
          <w:sz w:val="22"/>
          <w:szCs w:val="22"/>
        </w:rPr>
      </w:pPr>
      <w:r w:rsidRPr="00CC0CED">
        <w:rPr>
          <w:b/>
          <w:color w:val="auto"/>
          <w:sz w:val="22"/>
          <w:szCs w:val="22"/>
        </w:rPr>
        <w:t>3.2.</w:t>
      </w:r>
      <w:r w:rsidRPr="00CC0CED">
        <w:rPr>
          <w:color w:val="auto"/>
          <w:sz w:val="22"/>
          <w:szCs w:val="22"/>
        </w:rPr>
        <w:t xml:space="preserve"> La planificación como práctica anticipatoria y como modelo de intervención. </w:t>
      </w:r>
    </w:p>
    <w:p w:rsidR="00087C4A" w:rsidRPr="00CC0CED" w:rsidRDefault="00087C4A" w:rsidP="00087C4A">
      <w:pPr>
        <w:pStyle w:val="Default"/>
        <w:jc w:val="both"/>
        <w:rPr>
          <w:color w:val="auto"/>
          <w:sz w:val="22"/>
          <w:szCs w:val="22"/>
        </w:rPr>
      </w:pPr>
      <w:r w:rsidRPr="00CC0CED">
        <w:rPr>
          <w:color w:val="auto"/>
          <w:sz w:val="22"/>
          <w:szCs w:val="22"/>
        </w:rPr>
        <w:t xml:space="preserve">Las intencionalidades; entre principios de procedimientos y objetivos de proceso, expresivos y terminales. </w:t>
      </w:r>
    </w:p>
    <w:p w:rsidR="00087C4A" w:rsidRPr="00CC0CED" w:rsidRDefault="00087C4A" w:rsidP="00087C4A">
      <w:pPr>
        <w:pStyle w:val="Default"/>
        <w:jc w:val="both"/>
        <w:rPr>
          <w:color w:val="auto"/>
          <w:sz w:val="22"/>
          <w:szCs w:val="22"/>
        </w:rPr>
      </w:pPr>
      <w:r w:rsidRPr="00CC0CED">
        <w:rPr>
          <w:color w:val="auto"/>
          <w:sz w:val="22"/>
          <w:szCs w:val="22"/>
        </w:rPr>
        <w:t>Selección y organización del contenido para su enseñanza. Concepto.</w:t>
      </w:r>
    </w:p>
    <w:p w:rsidR="00087C4A" w:rsidRPr="00CC0CED" w:rsidRDefault="00087C4A" w:rsidP="00087C4A">
      <w:pPr>
        <w:pStyle w:val="Default"/>
        <w:jc w:val="both"/>
        <w:rPr>
          <w:color w:val="auto"/>
          <w:sz w:val="22"/>
          <w:szCs w:val="22"/>
        </w:rPr>
      </w:pPr>
      <w:r w:rsidRPr="00CC0CED">
        <w:rPr>
          <w:color w:val="auto"/>
          <w:sz w:val="22"/>
          <w:szCs w:val="22"/>
        </w:rPr>
        <w:t xml:space="preserve">¿Cómo enseñar? ¿Existen los métodos correctos? Diseño de estrategias. Recursos y materiales. </w:t>
      </w:r>
      <w:r w:rsidRPr="00CC0CED">
        <w:rPr>
          <w:bCs/>
          <w:color w:val="auto"/>
          <w:sz w:val="22"/>
          <w:szCs w:val="22"/>
        </w:rPr>
        <w:t>Tipos. Criterios de Selección.</w:t>
      </w:r>
    </w:p>
    <w:p w:rsidR="00087C4A" w:rsidRPr="00CC0CED" w:rsidRDefault="00087C4A" w:rsidP="00087C4A">
      <w:pPr>
        <w:pStyle w:val="Default"/>
        <w:jc w:val="both"/>
        <w:rPr>
          <w:color w:val="auto"/>
          <w:sz w:val="22"/>
          <w:szCs w:val="22"/>
        </w:rPr>
      </w:pPr>
      <w:r w:rsidRPr="00CC0CED">
        <w:rPr>
          <w:color w:val="auto"/>
          <w:sz w:val="22"/>
          <w:szCs w:val="22"/>
        </w:rPr>
        <w:t xml:space="preserve">¿Qué y cómo evaluar? Concepciones acerca de la evaluación. </w:t>
      </w:r>
      <w:r w:rsidRPr="00CC0CED">
        <w:rPr>
          <w:bCs/>
          <w:color w:val="auto"/>
          <w:sz w:val="22"/>
          <w:szCs w:val="22"/>
        </w:rPr>
        <w:t>Sus funciones en el proceso de enseñanza y aprendizaje. Tipos de evaluación.</w:t>
      </w:r>
      <w:r w:rsidRPr="00CC0CED">
        <w:rPr>
          <w:color w:val="auto"/>
          <w:sz w:val="22"/>
          <w:szCs w:val="22"/>
        </w:rPr>
        <w:t xml:space="preserve"> Instrumentos. </w:t>
      </w:r>
    </w:p>
    <w:p w:rsidR="00087C4A" w:rsidRPr="00CC0CED" w:rsidRDefault="00087C4A" w:rsidP="00087C4A">
      <w:pPr>
        <w:pStyle w:val="Default"/>
        <w:jc w:val="both"/>
        <w:rPr>
          <w:color w:val="auto"/>
          <w:sz w:val="22"/>
          <w:szCs w:val="22"/>
        </w:rPr>
      </w:pPr>
    </w:p>
    <w:p w:rsidR="00087C4A" w:rsidRPr="00CC0CED" w:rsidRDefault="00087C4A" w:rsidP="00087C4A">
      <w:pPr>
        <w:pStyle w:val="Default"/>
        <w:jc w:val="both"/>
        <w:rPr>
          <w:b/>
          <w:bCs/>
          <w:color w:val="auto"/>
          <w:sz w:val="22"/>
          <w:szCs w:val="22"/>
        </w:rPr>
      </w:pPr>
      <w:r w:rsidRPr="00CC0CED">
        <w:rPr>
          <w:b/>
          <w:bCs/>
          <w:color w:val="auto"/>
          <w:sz w:val="22"/>
          <w:szCs w:val="22"/>
        </w:rPr>
        <w:t>4. LA ENSEÑANZA DE LA GEOGRAFIA</w:t>
      </w:r>
    </w:p>
    <w:p w:rsidR="00087C4A" w:rsidRDefault="00087C4A" w:rsidP="00087C4A">
      <w:pPr>
        <w:pStyle w:val="Default"/>
        <w:jc w:val="both"/>
        <w:rPr>
          <w:color w:val="auto"/>
          <w:sz w:val="22"/>
          <w:szCs w:val="22"/>
        </w:rPr>
      </w:pPr>
      <w:r w:rsidRPr="00CC0CED">
        <w:rPr>
          <w:color w:val="auto"/>
          <w:sz w:val="22"/>
          <w:szCs w:val="22"/>
        </w:rPr>
        <w:t xml:space="preserve">Sus fundamentos: Modelos Didácticos para la Enseñanza de la Geografía. </w:t>
      </w:r>
    </w:p>
    <w:p w:rsidR="00087C4A" w:rsidRPr="00CC0CED" w:rsidRDefault="00087C4A" w:rsidP="00087C4A">
      <w:pPr>
        <w:pStyle w:val="Default"/>
        <w:jc w:val="both"/>
        <w:rPr>
          <w:color w:val="auto"/>
          <w:sz w:val="22"/>
          <w:szCs w:val="22"/>
        </w:rPr>
      </w:pPr>
    </w:p>
    <w:p w:rsidR="00087C4A" w:rsidRPr="00CC0CED" w:rsidRDefault="00087C4A" w:rsidP="00087C4A">
      <w:pPr>
        <w:pStyle w:val="Default"/>
        <w:jc w:val="both"/>
        <w:rPr>
          <w:b/>
          <w:bCs/>
          <w:color w:val="auto"/>
          <w:sz w:val="22"/>
          <w:szCs w:val="22"/>
        </w:rPr>
      </w:pPr>
      <w:r w:rsidRPr="00CC0CED">
        <w:rPr>
          <w:b/>
          <w:bCs/>
          <w:color w:val="auto"/>
          <w:sz w:val="22"/>
          <w:szCs w:val="22"/>
        </w:rPr>
        <w:t xml:space="preserve">Bibliografía </w:t>
      </w:r>
    </w:p>
    <w:p w:rsidR="00087C4A" w:rsidRPr="00CC0CED" w:rsidRDefault="00087C4A" w:rsidP="00087C4A">
      <w:pPr>
        <w:pStyle w:val="Default"/>
        <w:contextualSpacing/>
        <w:jc w:val="both"/>
        <w:rPr>
          <w:color w:val="auto"/>
          <w:sz w:val="22"/>
          <w:szCs w:val="22"/>
        </w:rPr>
      </w:pPr>
      <w:r w:rsidRPr="00CC0CED">
        <w:rPr>
          <w:b/>
          <w:bCs/>
          <w:color w:val="auto"/>
          <w:sz w:val="22"/>
          <w:szCs w:val="22"/>
        </w:rPr>
        <w:t xml:space="preserve">AAVV, </w:t>
      </w:r>
      <w:r w:rsidRPr="00CC0CED">
        <w:rPr>
          <w:color w:val="auto"/>
          <w:sz w:val="22"/>
          <w:szCs w:val="22"/>
        </w:rPr>
        <w:t xml:space="preserve">(1996), </w:t>
      </w:r>
      <w:r w:rsidRPr="00CC0CED">
        <w:rPr>
          <w:i/>
          <w:iCs/>
          <w:color w:val="auto"/>
          <w:sz w:val="22"/>
          <w:szCs w:val="22"/>
        </w:rPr>
        <w:t>Corrientes didácticas contemporáneas</w:t>
      </w:r>
      <w:r w:rsidRPr="00CC0CED">
        <w:rPr>
          <w:color w:val="auto"/>
          <w:sz w:val="22"/>
          <w:szCs w:val="22"/>
        </w:rPr>
        <w:t xml:space="preserve">. </w:t>
      </w:r>
      <w:proofErr w:type="spellStart"/>
      <w:r w:rsidRPr="00CC0CED">
        <w:rPr>
          <w:color w:val="auto"/>
          <w:sz w:val="22"/>
          <w:szCs w:val="22"/>
        </w:rPr>
        <w:t>Paidós</w:t>
      </w:r>
      <w:proofErr w:type="spellEnd"/>
      <w:r w:rsidRPr="00CC0CED">
        <w:rPr>
          <w:color w:val="auto"/>
          <w:sz w:val="22"/>
          <w:szCs w:val="22"/>
        </w:rPr>
        <w:t xml:space="preserve">. Buenos Aires. </w:t>
      </w:r>
    </w:p>
    <w:p w:rsidR="00087C4A" w:rsidRPr="00CC0CED" w:rsidRDefault="00087C4A" w:rsidP="00087C4A">
      <w:pPr>
        <w:pStyle w:val="Default"/>
        <w:contextualSpacing/>
        <w:jc w:val="both"/>
        <w:rPr>
          <w:color w:val="auto"/>
          <w:sz w:val="22"/>
          <w:szCs w:val="22"/>
        </w:rPr>
      </w:pPr>
      <w:r w:rsidRPr="00CC0CED">
        <w:rPr>
          <w:b/>
          <w:bCs/>
          <w:color w:val="auto"/>
          <w:sz w:val="22"/>
          <w:szCs w:val="22"/>
        </w:rPr>
        <w:t xml:space="preserve">ALLIAUD, A.; ANTELO, E. </w:t>
      </w:r>
      <w:r w:rsidRPr="00CC0CED">
        <w:rPr>
          <w:color w:val="auto"/>
          <w:sz w:val="22"/>
          <w:szCs w:val="22"/>
        </w:rPr>
        <w:t xml:space="preserve">(2009), </w:t>
      </w:r>
      <w:r w:rsidRPr="00CC0CED">
        <w:rPr>
          <w:i/>
          <w:iCs/>
          <w:color w:val="auto"/>
          <w:sz w:val="22"/>
          <w:szCs w:val="22"/>
        </w:rPr>
        <w:t>Los gajes del oficio. Enseñanza, pedagogía y formación</w:t>
      </w:r>
      <w:r w:rsidRPr="00CC0CED">
        <w:rPr>
          <w:color w:val="auto"/>
          <w:sz w:val="22"/>
          <w:szCs w:val="22"/>
        </w:rPr>
        <w:t xml:space="preserve">. </w:t>
      </w:r>
      <w:proofErr w:type="spellStart"/>
      <w:r w:rsidRPr="00CC0CED">
        <w:rPr>
          <w:color w:val="auto"/>
          <w:sz w:val="22"/>
          <w:szCs w:val="22"/>
        </w:rPr>
        <w:t>Aique</w:t>
      </w:r>
      <w:proofErr w:type="spellEnd"/>
      <w:r w:rsidRPr="00CC0CED">
        <w:rPr>
          <w:color w:val="auto"/>
          <w:sz w:val="22"/>
          <w:szCs w:val="22"/>
        </w:rPr>
        <w:t xml:space="preserve">. Buenos Aires </w:t>
      </w:r>
    </w:p>
    <w:p w:rsidR="00087C4A" w:rsidRPr="00CC0CED" w:rsidRDefault="00087C4A" w:rsidP="00087C4A">
      <w:pPr>
        <w:pStyle w:val="Default"/>
        <w:contextualSpacing/>
        <w:jc w:val="both"/>
        <w:rPr>
          <w:color w:val="auto"/>
          <w:sz w:val="22"/>
          <w:szCs w:val="22"/>
        </w:rPr>
      </w:pPr>
      <w:r w:rsidRPr="00CC0CED">
        <w:rPr>
          <w:b/>
          <w:bCs/>
          <w:color w:val="auto"/>
          <w:sz w:val="22"/>
          <w:szCs w:val="22"/>
        </w:rPr>
        <w:t xml:space="preserve">ALVAREZ MÉNDEZ, J. M. </w:t>
      </w:r>
      <w:r w:rsidRPr="00CC0CED">
        <w:rPr>
          <w:color w:val="auto"/>
          <w:sz w:val="22"/>
          <w:szCs w:val="22"/>
        </w:rPr>
        <w:t xml:space="preserve">(2001), </w:t>
      </w:r>
      <w:r w:rsidRPr="00CC0CED">
        <w:rPr>
          <w:i/>
          <w:iCs/>
          <w:color w:val="auto"/>
          <w:sz w:val="22"/>
          <w:szCs w:val="22"/>
        </w:rPr>
        <w:t>Entender la didáctica, entender el currículum</w:t>
      </w:r>
      <w:r w:rsidRPr="00CC0CED">
        <w:rPr>
          <w:color w:val="auto"/>
          <w:sz w:val="22"/>
          <w:szCs w:val="22"/>
        </w:rPr>
        <w:t xml:space="preserve">. </w:t>
      </w:r>
      <w:proofErr w:type="spellStart"/>
      <w:r w:rsidRPr="00CC0CED">
        <w:rPr>
          <w:color w:val="auto"/>
          <w:sz w:val="22"/>
          <w:szCs w:val="22"/>
        </w:rPr>
        <w:t>Miño</w:t>
      </w:r>
      <w:proofErr w:type="spellEnd"/>
      <w:r w:rsidRPr="00CC0CED">
        <w:rPr>
          <w:color w:val="auto"/>
          <w:sz w:val="22"/>
          <w:szCs w:val="22"/>
        </w:rPr>
        <w:t xml:space="preserve"> y Dávila Madrid. </w:t>
      </w:r>
    </w:p>
    <w:p w:rsidR="00087C4A" w:rsidRPr="00CC0CED" w:rsidRDefault="00087C4A" w:rsidP="00087C4A">
      <w:pPr>
        <w:pStyle w:val="Default"/>
        <w:spacing w:after="174"/>
        <w:contextualSpacing/>
        <w:jc w:val="both"/>
        <w:rPr>
          <w:color w:val="auto"/>
          <w:sz w:val="22"/>
          <w:szCs w:val="22"/>
        </w:rPr>
      </w:pPr>
      <w:r w:rsidRPr="00CC0CED">
        <w:rPr>
          <w:b/>
          <w:bCs/>
          <w:color w:val="auto"/>
          <w:sz w:val="22"/>
          <w:szCs w:val="22"/>
        </w:rPr>
        <w:lastRenderedPageBreak/>
        <w:t xml:space="preserve">ANIJOVICH, R. </w:t>
      </w:r>
      <w:r w:rsidRPr="00CC0CED">
        <w:rPr>
          <w:color w:val="auto"/>
          <w:sz w:val="22"/>
          <w:szCs w:val="22"/>
        </w:rPr>
        <w:t xml:space="preserve">(2009), </w:t>
      </w:r>
      <w:r w:rsidRPr="00CC0CED">
        <w:rPr>
          <w:i/>
          <w:iCs/>
          <w:color w:val="auto"/>
          <w:sz w:val="22"/>
          <w:szCs w:val="22"/>
        </w:rPr>
        <w:t>Transitar la formación pedagógica. Dispositivos y estrategias</w:t>
      </w:r>
      <w:r w:rsidRPr="00CC0CED">
        <w:rPr>
          <w:color w:val="auto"/>
          <w:sz w:val="22"/>
          <w:szCs w:val="22"/>
        </w:rPr>
        <w:t xml:space="preserve">. </w:t>
      </w:r>
      <w:proofErr w:type="spellStart"/>
      <w:r w:rsidRPr="00CC0CED">
        <w:rPr>
          <w:color w:val="auto"/>
          <w:sz w:val="22"/>
          <w:szCs w:val="22"/>
        </w:rPr>
        <w:t>Paidós</w:t>
      </w:r>
      <w:proofErr w:type="spellEnd"/>
      <w:r w:rsidRPr="00CC0CED">
        <w:rPr>
          <w:color w:val="auto"/>
          <w:sz w:val="22"/>
          <w:szCs w:val="22"/>
        </w:rPr>
        <w:t xml:space="preserve">. Buenos Aires </w:t>
      </w:r>
    </w:p>
    <w:p w:rsidR="00087C4A" w:rsidRPr="00CC0CED" w:rsidRDefault="00087C4A" w:rsidP="00087C4A">
      <w:pPr>
        <w:pStyle w:val="Default"/>
        <w:spacing w:after="174"/>
        <w:contextualSpacing/>
        <w:jc w:val="both"/>
        <w:rPr>
          <w:color w:val="auto"/>
          <w:sz w:val="22"/>
          <w:szCs w:val="22"/>
        </w:rPr>
      </w:pPr>
      <w:r w:rsidRPr="00CC0CED">
        <w:rPr>
          <w:b/>
          <w:bCs/>
          <w:color w:val="auto"/>
          <w:sz w:val="22"/>
          <w:szCs w:val="22"/>
        </w:rPr>
        <w:t xml:space="preserve">ANIJOVICH, R. y MORA, S </w:t>
      </w:r>
      <w:r w:rsidRPr="00CC0CED">
        <w:rPr>
          <w:color w:val="auto"/>
          <w:sz w:val="22"/>
          <w:szCs w:val="22"/>
        </w:rPr>
        <w:t xml:space="preserve">(2012), </w:t>
      </w:r>
      <w:r w:rsidRPr="00CC0CED">
        <w:rPr>
          <w:i/>
          <w:iCs/>
          <w:color w:val="auto"/>
          <w:sz w:val="22"/>
          <w:szCs w:val="22"/>
        </w:rPr>
        <w:t>Estrategias de enseñanza. Otra mirada al quehacer en el aula</w:t>
      </w:r>
      <w:r w:rsidRPr="00CC0CED">
        <w:rPr>
          <w:color w:val="auto"/>
          <w:sz w:val="22"/>
          <w:szCs w:val="22"/>
        </w:rPr>
        <w:t xml:space="preserve">. </w:t>
      </w:r>
      <w:proofErr w:type="spellStart"/>
      <w:r w:rsidRPr="00CC0CED">
        <w:rPr>
          <w:color w:val="auto"/>
          <w:sz w:val="22"/>
          <w:szCs w:val="22"/>
        </w:rPr>
        <w:t>Aique</w:t>
      </w:r>
      <w:proofErr w:type="spellEnd"/>
      <w:r w:rsidRPr="00CC0CED">
        <w:rPr>
          <w:color w:val="auto"/>
          <w:sz w:val="22"/>
          <w:szCs w:val="22"/>
        </w:rPr>
        <w:t xml:space="preserve">. Buenos Aires </w:t>
      </w:r>
    </w:p>
    <w:p w:rsidR="00087C4A" w:rsidRPr="00CC0CED" w:rsidRDefault="00087C4A" w:rsidP="00087C4A">
      <w:pPr>
        <w:pStyle w:val="Default"/>
        <w:spacing w:after="17"/>
        <w:contextualSpacing/>
        <w:jc w:val="both"/>
        <w:rPr>
          <w:color w:val="auto"/>
          <w:sz w:val="22"/>
          <w:szCs w:val="22"/>
          <w:lang w:val="es-ES"/>
        </w:rPr>
      </w:pPr>
      <w:r w:rsidRPr="00CC0CED">
        <w:rPr>
          <w:b/>
          <w:color w:val="auto"/>
          <w:sz w:val="22"/>
          <w:szCs w:val="22"/>
        </w:rPr>
        <w:t>ANTÚNEZ, S. Y OTROS</w:t>
      </w:r>
      <w:r w:rsidRPr="00CC0CED">
        <w:rPr>
          <w:color w:val="auto"/>
          <w:sz w:val="22"/>
          <w:szCs w:val="22"/>
        </w:rPr>
        <w:t xml:space="preserve"> (2008): “Del proyecto Educativo a la Programación del Aula”. Editorial GRAO. Barcelona. </w:t>
      </w:r>
      <w:r w:rsidRPr="00CC0CED">
        <w:rPr>
          <w:color w:val="auto"/>
          <w:sz w:val="22"/>
          <w:szCs w:val="22"/>
          <w:lang w:val="es-ES"/>
        </w:rPr>
        <w:t>España.</w:t>
      </w:r>
    </w:p>
    <w:p w:rsidR="00087C4A" w:rsidRPr="00CC0CED" w:rsidRDefault="00087C4A" w:rsidP="00087C4A">
      <w:pPr>
        <w:pStyle w:val="Default"/>
        <w:spacing w:after="174"/>
        <w:contextualSpacing/>
        <w:jc w:val="both"/>
        <w:rPr>
          <w:color w:val="auto"/>
          <w:sz w:val="22"/>
          <w:szCs w:val="22"/>
        </w:rPr>
      </w:pPr>
      <w:r w:rsidRPr="00CC0CED">
        <w:rPr>
          <w:b/>
          <w:bCs/>
          <w:color w:val="auto"/>
          <w:sz w:val="22"/>
          <w:szCs w:val="22"/>
        </w:rPr>
        <w:t xml:space="preserve">CAMILLONI, A. </w:t>
      </w:r>
      <w:r w:rsidRPr="00CC0CED">
        <w:rPr>
          <w:color w:val="auto"/>
          <w:sz w:val="22"/>
          <w:szCs w:val="22"/>
        </w:rPr>
        <w:t xml:space="preserve">(2007), </w:t>
      </w:r>
      <w:r w:rsidRPr="00CC0CED">
        <w:rPr>
          <w:i/>
          <w:iCs/>
          <w:color w:val="auto"/>
          <w:sz w:val="22"/>
          <w:szCs w:val="22"/>
        </w:rPr>
        <w:t>El saber didáctico</w:t>
      </w:r>
      <w:r w:rsidRPr="00CC0CED">
        <w:rPr>
          <w:color w:val="auto"/>
          <w:sz w:val="22"/>
          <w:szCs w:val="22"/>
        </w:rPr>
        <w:t xml:space="preserve">. </w:t>
      </w:r>
      <w:proofErr w:type="spellStart"/>
      <w:r w:rsidRPr="00CC0CED">
        <w:rPr>
          <w:color w:val="auto"/>
          <w:sz w:val="22"/>
          <w:szCs w:val="22"/>
        </w:rPr>
        <w:t>Paidós</w:t>
      </w:r>
      <w:proofErr w:type="spellEnd"/>
      <w:r w:rsidRPr="00CC0CED">
        <w:rPr>
          <w:color w:val="auto"/>
          <w:sz w:val="22"/>
          <w:szCs w:val="22"/>
        </w:rPr>
        <w:t xml:space="preserve">. Buenos Aires. </w:t>
      </w:r>
    </w:p>
    <w:p w:rsidR="00087C4A" w:rsidRPr="00CC0CED" w:rsidRDefault="00087C4A" w:rsidP="00087C4A">
      <w:pPr>
        <w:pStyle w:val="Default"/>
        <w:spacing w:after="17"/>
        <w:contextualSpacing/>
        <w:jc w:val="both"/>
        <w:rPr>
          <w:color w:val="auto"/>
          <w:sz w:val="22"/>
          <w:szCs w:val="22"/>
        </w:rPr>
      </w:pPr>
      <w:r w:rsidRPr="00CC0CED">
        <w:rPr>
          <w:b/>
          <w:color w:val="auto"/>
          <w:sz w:val="22"/>
          <w:szCs w:val="22"/>
        </w:rPr>
        <w:t>COLL, C</w:t>
      </w:r>
      <w:r w:rsidRPr="00CC0CED">
        <w:rPr>
          <w:color w:val="auto"/>
          <w:sz w:val="22"/>
          <w:szCs w:val="22"/>
        </w:rPr>
        <w:t xml:space="preserve">.(1987): "Psicología y Currículo". Edit. Barcelona,. LAIA- Capitulo II </w:t>
      </w:r>
    </w:p>
    <w:p w:rsidR="00087C4A" w:rsidRPr="00CC0CED" w:rsidRDefault="00087C4A" w:rsidP="00087C4A">
      <w:pPr>
        <w:pStyle w:val="Default"/>
        <w:spacing w:after="174"/>
        <w:contextualSpacing/>
        <w:jc w:val="both"/>
        <w:rPr>
          <w:color w:val="auto"/>
          <w:sz w:val="22"/>
          <w:szCs w:val="22"/>
        </w:rPr>
      </w:pPr>
      <w:r w:rsidRPr="00CC0CED">
        <w:rPr>
          <w:b/>
          <w:bCs/>
          <w:color w:val="auto"/>
          <w:sz w:val="22"/>
          <w:szCs w:val="22"/>
        </w:rPr>
        <w:t xml:space="preserve">CONTRERAS DOMINGO </w:t>
      </w:r>
      <w:r w:rsidRPr="00CC0CED">
        <w:rPr>
          <w:color w:val="auto"/>
          <w:sz w:val="22"/>
          <w:szCs w:val="22"/>
        </w:rPr>
        <w:t xml:space="preserve">(1990) </w:t>
      </w:r>
      <w:r w:rsidRPr="00CC0CED">
        <w:rPr>
          <w:i/>
          <w:iCs/>
          <w:color w:val="auto"/>
          <w:sz w:val="22"/>
          <w:szCs w:val="22"/>
        </w:rPr>
        <w:t>Enseñanza, currículum y profesorado</w:t>
      </w:r>
      <w:r w:rsidRPr="00CC0CED">
        <w:rPr>
          <w:color w:val="auto"/>
          <w:sz w:val="22"/>
          <w:szCs w:val="22"/>
        </w:rPr>
        <w:t xml:space="preserve">. </w:t>
      </w:r>
      <w:proofErr w:type="spellStart"/>
      <w:r w:rsidRPr="00CC0CED">
        <w:rPr>
          <w:color w:val="auto"/>
          <w:sz w:val="22"/>
          <w:szCs w:val="22"/>
        </w:rPr>
        <w:t>Akal</w:t>
      </w:r>
      <w:proofErr w:type="spellEnd"/>
      <w:r w:rsidRPr="00CC0CED">
        <w:rPr>
          <w:color w:val="auto"/>
          <w:sz w:val="22"/>
          <w:szCs w:val="22"/>
        </w:rPr>
        <w:t xml:space="preserve">. Madrid. </w:t>
      </w:r>
    </w:p>
    <w:p w:rsidR="00087C4A" w:rsidRPr="00CC0CED" w:rsidRDefault="00087C4A" w:rsidP="00087C4A">
      <w:pPr>
        <w:pStyle w:val="Default"/>
        <w:spacing w:after="174"/>
        <w:contextualSpacing/>
        <w:jc w:val="both"/>
        <w:rPr>
          <w:color w:val="auto"/>
          <w:sz w:val="22"/>
          <w:szCs w:val="22"/>
        </w:rPr>
      </w:pPr>
      <w:r w:rsidRPr="00CC0CED">
        <w:rPr>
          <w:b/>
          <w:bCs/>
          <w:color w:val="auto"/>
          <w:sz w:val="22"/>
          <w:szCs w:val="22"/>
        </w:rPr>
        <w:t xml:space="preserve">CONNELL, R. W. </w:t>
      </w:r>
      <w:r w:rsidRPr="00CC0CED">
        <w:rPr>
          <w:color w:val="auto"/>
          <w:sz w:val="22"/>
          <w:szCs w:val="22"/>
        </w:rPr>
        <w:t xml:space="preserve">(1997), </w:t>
      </w:r>
      <w:r w:rsidRPr="00CC0CED">
        <w:rPr>
          <w:i/>
          <w:iCs/>
          <w:color w:val="auto"/>
          <w:sz w:val="22"/>
          <w:szCs w:val="22"/>
        </w:rPr>
        <w:t>Escuelas y justicia social</w:t>
      </w:r>
      <w:r w:rsidRPr="00CC0CED">
        <w:rPr>
          <w:color w:val="auto"/>
          <w:sz w:val="22"/>
          <w:szCs w:val="22"/>
        </w:rPr>
        <w:t xml:space="preserve">. Morata. Madrid. </w:t>
      </w:r>
    </w:p>
    <w:p w:rsidR="00087C4A" w:rsidRPr="00CC0CED" w:rsidRDefault="00087C4A" w:rsidP="00087C4A">
      <w:pPr>
        <w:pStyle w:val="Default"/>
        <w:spacing w:after="174"/>
        <w:contextualSpacing/>
        <w:jc w:val="both"/>
        <w:rPr>
          <w:color w:val="auto"/>
          <w:sz w:val="22"/>
          <w:szCs w:val="22"/>
        </w:rPr>
      </w:pPr>
      <w:r w:rsidRPr="00CC0CED">
        <w:rPr>
          <w:b/>
          <w:bCs/>
          <w:color w:val="auto"/>
          <w:sz w:val="22"/>
          <w:szCs w:val="22"/>
        </w:rPr>
        <w:t xml:space="preserve">DE ALBA, A. </w:t>
      </w:r>
      <w:r w:rsidRPr="00CC0CED">
        <w:rPr>
          <w:color w:val="auto"/>
          <w:sz w:val="22"/>
          <w:szCs w:val="22"/>
        </w:rPr>
        <w:t xml:space="preserve">(1995), </w:t>
      </w:r>
      <w:r w:rsidRPr="00CC0CED">
        <w:rPr>
          <w:i/>
          <w:iCs/>
          <w:color w:val="auto"/>
          <w:sz w:val="22"/>
          <w:szCs w:val="22"/>
        </w:rPr>
        <w:t>Currículum: Crisis, mito y perspectiva</w:t>
      </w:r>
      <w:r w:rsidRPr="00CC0CED">
        <w:rPr>
          <w:color w:val="auto"/>
          <w:sz w:val="22"/>
          <w:szCs w:val="22"/>
        </w:rPr>
        <w:t xml:space="preserve">. </w:t>
      </w:r>
      <w:proofErr w:type="spellStart"/>
      <w:r w:rsidRPr="00CC0CED">
        <w:rPr>
          <w:color w:val="auto"/>
          <w:sz w:val="22"/>
          <w:szCs w:val="22"/>
        </w:rPr>
        <w:t>Miño</w:t>
      </w:r>
      <w:proofErr w:type="spellEnd"/>
      <w:r w:rsidRPr="00CC0CED">
        <w:rPr>
          <w:color w:val="auto"/>
          <w:sz w:val="22"/>
          <w:szCs w:val="22"/>
        </w:rPr>
        <w:t xml:space="preserve"> y Dávila. Buenos Aires. </w:t>
      </w:r>
    </w:p>
    <w:p w:rsidR="00087C4A" w:rsidRPr="00CC0CED" w:rsidRDefault="00087C4A" w:rsidP="00087C4A">
      <w:pPr>
        <w:pStyle w:val="Default"/>
        <w:spacing w:after="174"/>
        <w:contextualSpacing/>
        <w:jc w:val="both"/>
        <w:rPr>
          <w:color w:val="auto"/>
          <w:sz w:val="22"/>
          <w:szCs w:val="22"/>
        </w:rPr>
      </w:pPr>
      <w:r w:rsidRPr="00CC0CED">
        <w:rPr>
          <w:b/>
          <w:bCs/>
          <w:color w:val="auto"/>
          <w:sz w:val="22"/>
          <w:szCs w:val="22"/>
        </w:rPr>
        <w:t xml:space="preserve">DA SILVA, T. T. </w:t>
      </w:r>
      <w:r w:rsidRPr="00CC0CED">
        <w:rPr>
          <w:color w:val="auto"/>
          <w:sz w:val="22"/>
          <w:szCs w:val="22"/>
        </w:rPr>
        <w:t xml:space="preserve">(1995), </w:t>
      </w:r>
      <w:r w:rsidRPr="00CC0CED">
        <w:rPr>
          <w:i/>
          <w:iCs/>
          <w:color w:val="auto"/>
          <w:sz w:val="22"/>
          <w:szCs w:val="22"/>
        </w:rPr>
        <w:t>Escuela conocimiento y currículum Ensayos críticos</w:t>
      </w:r>
      <w:r w:rsidRPr="00CC0CED">
        <w:rPr>
          <w:color w:val="auto"/>
          <w:sz w:val="22"/>
          <w:szCs w:val="22"/>
        </w:rPr>
        <w:t xml:space="preserve">. </w:t>
      </w:r>
      <w:proofErr w:type="spellStart"/>
      <w:r w:rsidRPr="00CC0CED">
        <w:rPr>
          <w:color w:val="auto"/>
          <w:sz w:val="22"/>
          <w:szCs w:val="22"/>
        </w:rPr>
        <w:t>Miño</w:t>
      </w:r>
      <w:proofErr w:type="spellEnd"/>
      <w:r w:rsidRPr="00CC0CED">
        <w:rPr>
          <w:color w:val="auto"/>
          <w:sz w:val="22"/>
          <w:szCs w:val="22"/>
        </w:rPr>
        <w:t xml:space="preserve"> y Dávila Buenos Aires. </w:t>
      </w:r>
    </w:p>
    <w:p w:rsidR="00087C4A" w:rsidRPr="00CC0CED" w:rsidRDefault="00087C4A" w:rsidP="00087C4A">
      <w:pPr>
        <w:pStyle w:val="Default"/>
        <w:spacing w:after="174"/>
        <w:contextualSpacing/>
        <w:jc w:val="both"/>
        <w:rPr>
          <w:color w:val="auto"/>
          <w:sz w:val="22"/>
          <w:szCs w:val="22"/>
        </w:rPr>
      </w:pPr>
      <w:r w:rsidRPr="00CC0CED">
        <w:rPr>
          <w:b/>
          <w:bCs/>
          <w:color w:val="auto"/>
          <w:sz w:val="22"/>
          <w:szCs w:val="22"/>
        </w:rPr>
        <w:t xml:space="preserve">DAVINI, M.C. </w:t>
      </w:r>
      <w:r w:rsidRPr="00CC0CED">
        <w:rPr>
          <w:color w:val="auto"/>
          <w:sz w:val="22"/>
          <w:szCs w:val="22"/>
        </w:rPr>
        <w:t xml:space="preserve">(2008), </w:t>
      </w:r>
      <w:r w:rsidRPr="00CC0CED">
        <w:rPr>
          <w:i/>
          <w:iCs/>
          <w:color w:val="auto"/>
          <w:sz w:val="22"/>
          <w:szCs w:val="22"/>
        </w:rPr>
        <w:t>Métodos de enseñanza</w:t>
      </w:r>
      <w:r w:rsidRPr="00CC0CED">
        <w:rPr>
          <w:color w:val="auto"/>
          <w:sz w:val="22"/>
          <w:szCs w:val="22"/>
        </w:rPr>
        <w:t xml:space="preserve">. Santillana. Buenos Aires. </w:t>
      </w:r>
    </w:p>
    <w:p w:rsidR="00087C4A" w:rsidRPr="00CC0CED" w:rsidRDefault="00087C4A" w:rsidP="00087C4A">
      <w:pPr>
        <w:pStyle w:val="Default"/>
        <w:spacing w:after="174"/>
        <w:contextualSpacing/>
        <w:jc w:val="both"/>
        <w:rPr>
          <w:color w:val="auto"/>
          <w:sz w:val="22"/>
          <w:szCs w:val="22"/>
        </w:rPr>
      </w:pPr>
      <w:r w:rsidRPr="00CC0CED">
        <w:rPr>
          <w:b/>
          <w:bCs/>
          <w:color w:val="auto"/>
          <w:sz w:val="22"/>
          <w:szCs w:val="22"/>
        </w:rPr>
        <w:t xml:space="preserve">DÍAZ BARRIGA, A. </w:t>
      </w:r>
      <w:r w:rsidRPr="00CC0CED">
        <w:rPr>
          <w:color w:val="auto"/>
          <w:sz w:val="22"/>
          <w:szCs w:val="22"/>
        </w:rPr>
        <w:t xml:space="preserve">(2009), </w:t>
      </w:r>
      <w:r w:rsidRPr="00CC0CED">
        <w:rPr>
          <w:i/>
          <w:iCs/>
          <w:color w:val="auto"/>
          <w:sz w:val="22"/>
          <w:szCs w:val="22"/>
        </w:rPr>
        <w:t>Pensar la didáctica</w:t>
      </w:r>
      <w:r w:rsidRPr="00CC0CED">
        <w:rPr>
          <w:color w:val="auto"/>
          <w:sz w:val="22"/>
          <w:szCs w:val="22"/>
        </w:rPr>
        <w:t xml:space="preserve">. </w:t>
      </w:r>
      <w:proofErr w:type="spellStart"/>
      <w:r w:rsidRPr="00CC0CED">
        <w:rPr>
          <w:color w:val="auto"/>
          <w:sz w:val="22"/>
          <w:szCs w:val="22"/>
        </w:rPr>
        <w:t>Amorrortu</w:t>
      </w:r>
      <w:proofErr w:type="spellEnd"/>
      <w:r w:rsidRPr="00CC0CED">
        <w:rPr>
          <w:color w:val="auto"/>
          <w:sz w:val="22"/>
          <w:szCs w:val="22"/>
        </w:rPr>
        <w:t xml:space="preserve">. Buenos Aires. </w:t>
      </w:r>
    </w:p>
    <w:p w:rsidR="00087C4A" w:rsidRPr="00CC0CED" w:rsidRDefault="00087C4A" w:rsidP="00087C4A">
      <w:pPr>
        <w:pStyle w:val="Default"/>
        <w:spacing w:after="174"/>
        <w:contextualSpacing/>
        <w:jc w:val="both"/>
        <w:rPr>
          <w:color w:val="auto"/>
          <w:sz w:val="22"/>
          <w:szCs w:val="22"/>
        </w:rPr>
      </w:pPr>
      <w:r w:rsidRPr="00CC0CED">
        <w:rPr>
          <w:b/>
          <w:bCs/>
          <w:color w:val="auto"/>
          <w:sz w:val="22"/>
          <w:szCs w:val="22"/>
        </w:rPr>
        <w:t xml:space="preserve">FENSTERMACHER, G. Y J. SOLTIS, </w:t>
      </w:r>
      <w:r w:rsidRPr="00CC0CED">
        <w:rPr>
          <w:color w:val="auto"/>
          <w:sz w:val="22"/>
          <w:szCs w:val="22"/>
        </w:rPr>
        <w:t xml:space="preserve">(1999), </w:t>
      </w:r>
      <w:r w:rsidRPr="00CC0CED">
        <w:rPr>
          <w:i/>
          <w:iCs/>
          <w:color w:val="auto"/>
          <w:sz w:val="22"/>
          <w:szCs w:val="22"/>
        </w:rPr>
        <w:t>Enfoques de la enseñanza</w:t>
      </w:r>
      <w:r w:rsidRPr="00CC0CED">
        <w:rPr>
          <w:color w:val="auto"/>
          <w:sz w:val="22"/>
          <w:szCs w:val="22"/>
        </w:rPr>
        <w:t xml:space="preserve">. </w:t>
      </w:r>
      <w:proofErr w:type="spellStart"/>
      <w:r w:rsidRPr="00CC0CED">
        <w:rPr>
          <w:color w:val="auto"/>
          <w:sz w:val="22"/>
          <w:szCs w:val="22"/>
        </w:rPr>
        <w:t>Amorrortu</w:t>
      </w:r>
      <w:proofErr w:type="spellEnd"/>
      <w:r w:rsidRPr="00CC0CED">
        <w:rPr>
          <w:color w:val="auto"/>
          <w:sz w:val="22"/>
          <w:szCs w:val="22"/>
        </w:rPr>
        <w:t xml:space="preserve">. Buenos Aires. </w:t>
      </w:r>
    </w:p>
    <w:p w:rsidR="00087C4A" w:rsidRPr="00CC0CED" w:rsidRDefault="00087C4A" w:rsidP="00087C4A">
      <w:pPr>
        <w:pStyle w:val="Default"/>
        <w:contextualSpacing/>
        <w:jc w:val="both"/>
        <w:rPr>
          <w:color w:val="auto"/>
          <w:sz w:val="22"/>
          <w:szCs w:val="22"/>
        </w:rPr>
      </w:pPr>
      <w:r w:rsidRPr="00CC0CED">
        <w:rPr>
          <w:b/>
          <w:bCs/>
          <w:color w:val="auto"/>
          <w:sz w:val="22"/>
          <w:szCs w:val="22"/>
        </w:rPr>
        <w:t xml:space="preserve">FENSTERMACHER, G. </w:t>
      </w:r>
      <w:r w:rsidRPr="00CC0CED">
        <w:rPr>
          <w:color w:val="auto"/>
          <w:sz w:val="22"/>
          <w:szCs w:val="22"/>
        </w:rPr>
        <w:t xml:space="preserve">(1994), </w:t>
      </w:r>
      <w:r w:rsidRPr="00CC0CED">
        <w:rPr>
          <w:i/>
          <w:iCs/>
          <w:color w:val="auto"/>
          <w:sz w:val="22"/>
          <w:szCs w:val="22"/>
        </w:rPr>
        <w:t>Tres aspectos de la filosofía de la enseñanza</w:t>
      </w:r>
      <w:r w:rsidRPr="00CC0CED">
        <w:rPr>
          <w:color w:val="auto"/>
          <w:sz w:val="22"/>
          <w:szCs w:val="22"/>
        </w:rPr>
        <w:t xml:space="preserve">. </w:t>
      </w:r>
    </w:p>
    <w:p w:rsidR="00087C4A" w:rsidRPr="00CC0CED" w:rsidRDefault="00087C4A" w:rsidP="00087C4A">
      <w:pPr>
        <w:pStyle w:val="Default"/>
        <w:spacing w:after="173"/>
        <w:contextualSpacing/>
        <w:jc w:val="both"/>
        <w:rPr>
          <w:color w:val="auto"/>
          <w:sz w:val="22"/>
          <w:szCs w:val="22"/>
        </w:rPr>
      </w:pPr>
      <w:r w:rsidRPr="00CC0CED">
        <w:rPr>
          <w:b/>
          <w:bCs/>
          <w:color w:val="auto"/>
          <w:sz w:val="22"/>
          <w:szCs w:val="22"/>
        </w:rPr>
        <w:t>FELDMAN, D</w:t>
      </w:r>
      <w:r w:rsidRPr="00CC0CED">
        <w:rPr>
          <w:color w:val="auto"/>
          <w:sz w:val="22"/>
          <w:szCs w:val="22"/>
        </w:rPr>
        <w:t xml:space="preserve">. (2010), </w:t>
      </w:r>
      <w:r w:rsidRPr="00CC0CED">
        <w:rPr>
          <w:i/>
          <w:iCs/>
          <w:color w:val="auto"/>
          <w:sz w:val="22"/>
          <w:szCs w:val="22"/>
        </w:rPr>
        <w:t>Didáctica general</w:t>
      </w:r>
      <w:r w:rsidRPr="00CC0CED">
        <w:rPr>
          <w:color w:val="auto"/>
          <w:sz w:val="22"/>
          <w:szCs w:val="22"/>
        </w:rPr>
        <w:t>. - 1a ed. - Buenos Aires. Ministerio de Educación de la Nación, 2010. (Aportes para el desarrollo curricular) Disponible en: cedoc.infd.edu.ar/</w:t>
      </w:r>
      <w:proofErr w:type="spellStart"/>
      <w:r w:rsidRPr="00CC0CED">
        <w:rPr>
          <w:color w:val="auto"/>
          <w:sz w:val="22"/>
          <w:szCs w:val="22"/>
        </w:rPr>
        <w:t>upload</w:t>
      </w:r>
      <w:proofErr w:type="spellEnd"/>
      <w:r w:rsidRPr="00CC0CED">
        <w:rPr>
          <w:color w:val="auto"/>
          <w:sz w:val="22"/>
          <w:szCs w:val="22"/>
        </w:rPr>
        <w:t xml:space="preserve">/Didactica_general.pdf. </w:t>
      </w:r>
    </w:p>
    <w:p w:rsidR="00087C4A" w:rsidRPr="00CC0CED" w:rsidRDefault="00087C4A" w:rsidP="00087C4A">
      <w:pPr>
        <w:pStyle w:val="Default"/>
        <w:spacing w:after="173"/>
        <w:contextualSpacing/>
        <w:jc w:val="both"/>
        <w:rPr>
          <w:color w:val="auto"/>
          <w:sz w:val="22"/>
          <w:szCs w:val="22"/>
        </w:rPr>
      </w:pPr>
      <w:r w:rsidRPr="00CC0CED">
        <w:rPr>
          <w:b/>
          <w:bCs/>
          <w:color w:val="auto"/>
          <w:sz w:val="22"/>
          <w:szCs w:val="22"/>
        </w:rPr>
        <w:t>FIORITI, G</w:t>
      </w:r>
      <w:r w:rsidRPr="00CC0CED">
        <w:rPr>
          <w:color w:val="auto"/>
          <w:sz w:val="22"/>
          <w:szCs w:val="22"/>
        </w:rPr>
        <w:t xml:space="preserve">. –Comp.- (2006), </w:t>
      </w:r>
      <w:r w:rsidRPr="00CC0CED">
        <w:rPr>
          <w:i/>
          <w:iCs/>
          <w:color w:val="auto"/>
          <w:sz w:val="22"/>
          <w:szCs w:val="22"/>
        </w:rPr>
        <w:t>Didácticas específicas. Reflexiones y aportes para la enseñanza</w:t>
      </w:r>
      <w:r w:rsidRPr="00CC0CED">
        <w:rPr>
          <w:color w:val="auto"/>
          <w:sz w:val="22"/>
          <w:szCs w:val="22"/>
        </w:rPr>
        <w:t xml:space="preserve">. </w:t>
      </w:r>
      <w:proofErr w:type="spellStart"/>
      <w:r w:rsidRPr="00CC0CED">
        <w:rPr>
          <w:color w:val="auto"/>
          <w:sz w:val="22"/>
          <w:szCs w:val="22"/>
        </w:rPr>
        <w:t>Miño</w:t>
      </w:r>
      <w:proofErr w:type="spellEnd"/>
      <w:r w:rsidRPr="00CC0CED">
        <w:rPr>
          <w:color w:val="auto"/>
          <w:sz w:val="22"/>
          <w:szCs w:val="22"/>
        </w:rPr>
        <w:t xml:space="preserve"> y Dávila. Buenos Aires. </w:t>
      </w:r>
    </w:p>
    <w:p w:rsidR="00087C4A" w:rsidRPr="00CC0CED" w:rsidRDefault="00087C4A" w:rsidP="00087C4A">
      <w:pPr>
        <w:pStyle w:val="Default"/>
        <w:spacing w:after="173"/>
        <w:contextualSpacing/>
        <w:jc w:val="both"/>
        <w:rPr>
          <w:color w:val="auto"/>
          <w:sz w:val="22"/>
          <w:szCs w:val="22"/>
        </w:rPr>
      </w:pPr>
      <w:r w:rsidRPr="00CC0CED">
        <w:rPr>
          <w:b/>
          <w:bCs/>
          <w:color w:val="auto"/>
          <w:sz w:val="22"/>
          <w:szCs w:val="22"/>
        </w:rPr>
        <w:t xml:space="preserve">FREIRE, P. </w:t>
      </w:r>
      <w:r w:rsidRPr="00CC0CED">
        <w:rPr>
          <w:color w:val="auto"/>
          <w:sz w:val="22"/>
          <w:szCs w:val="22"/>
        </w:rPr>
        <w:t xml:space="preserve">(2003), </w:t>
      </w:r>
      <w:r w:rsidRPr="00CC0CED">
        <w:rPr>
          <w:i/>
          <w:iCs/>
          <w:color w:val="auto"/>
          <w:sz w:val="22"/>
          <w:szCs w:val="22"/>
        </w:rPr>
        <w:t>Pedagogía de la autonomía</w:t>
      </w:r>
      <w:r w:rsidRPr="00CC0CED">
        <w:rPr>
          <w:color w:val="auto"/>
          <w:sz w:val="22"/>
          <w:szCs w:val="22"/>
        </w:rPr>
        <w:t xml:space="preserve">. Siglo XXI Editores. Buenos Aires. </w:t>
      </w:r>
    </w:p>
    <w:p w:rsidR="00087C4A" w:rsidRPr="00CC0CED" w:rsidRDefault="00087C4A" w:rsidP="00087C4A">
      <w:pPr>
        <w:pStyle w:val="Default"/>
        <w:spacing w:after="173"/>
        <w:contextualSpacing/>
        <w:jc w:val="both"/>
        <w:rPr>
          <w:color w:val="auto"/>
          <w:sz w:val="22"/>
          <w:szCs w:val="22"/>
        </w:rPr>
      </w:pPr>
      <w:r w:rsidRPr="00CC0CED">
        <w:rPr>
          <w:b/>
          <w:bCs/>
          <w:color w:val="auto"/>
          <w:sz w:val="22"/>
          <w:szCs w:val="22"/>
        </w:rPr>
        <w:t xml:space="preserve">FRIGERIO, G. y DIKER, G. </w:t>
      </w:r>
      <w:r w:rsidRPr="00CC0CED">
        <w:rPr>
          <w:color w:val="auto"/>
          <w:sz w:val="22"/>
          <w:szCs w:val="22"/>
        </w:rPr>
        <w:t xml:space="preserve">(2005), </w:t>
      </w:r>
      <w:r w:rsidRPr="00CC0CED">
        <w:rPr>
          <w:i/>
          <w:iCs/>
          <w:color w:val="auto"/>
          <w:sz w:val="22"/>
          <w:szCs w:val="22"/>
        </w:rPr>
        <w:t>Educar, ese acto político</w:t>
      </w:r>
      <w:r w:rsidRPr="00CC0CED">
        <w:rPr>
          <w:color w:val="auto"/>
          <w:sz w:val="22"/>
          <w:szCs w:val="22"/>
        </w:rPr>
        <w:t xml:space="preserve">. Del Estante. Buenos Aires. </w:t>
      </w:r>
    </w:p>
    <w:p w:rsidR="00087C4A" w:rsidRPr="00CC0CED" w:rsidRDefault="00087C4A" w:rsidP="00087C4A">
      <w:pPr>
        <w:pStyle w:val="Default"/>
        <w:spacing w:after="173"/>
        <w:contextualSpacing/>
        <w:jc w:val="both"/>
        <w:rPr>
          <w:color w:val="auto"/>
          <w:sz w:val="22"/>
          <w:szCs w:val="22"/>
        </w:rPr>
      </w:pPr>
      <w:r w:rsidRPr="00CC0CED">
        <w:rPr>
          <w:b/>
          <w:bCs/>
          <w:color w:val="auto"/>
          <w:sz w:val="22"/>
          <w:szCs w:val="22"/>
        </w:rPr>
        <w:t xml:space="preserve">GENTILLI, P. </w:t>
      </w:r>
      <w:r w:rsidRPr="00CC0CED">
        <w:rPr>
          <w:color w:val="auto"/>
          <w:sz w:val="22"/>
          <w:szCs w:val="22"/>
        </w:rPr>
        <w:t xml:space="preserve">(2012), </w:t>
      </w:r>
      <w:r w:rsidRPr="00CC0CED">
        <w:rPr>
          <w:i/>
          <w:iCs/>
          <w:color w:val="auto"/>
          <w:sz w:val="22"/>
          <w:szCs w:val="22"/>
        </w:rPr>
        <w:t>Pedagogía de la igualdad. Ensayos contra la educación excluyente</w:t>
      </w:r>
      <w:r w:rsidRPr="00CC0CED">
        <w:rPr>
          <w:color w:val="auto"/>
          <w:sz w:val="22"/>
          <w:szCs w:val="22"/>
        </w:rPr>
        <w:t xml:space="preserve">. Siglo XXI-CLACSO. Buenos Aires. </w:t>
      </w:r>
    </w:p>
    <w:p w:rsidR="00087C4A" w:rsidRPr="00CC0CED" w:rsidRDefault="00087C4A" w:rsidP="00087C4A">
      <w:pPr>
        <w:pStyle w:val="Default"/>
        <w:spacing w:after="173"/>
        <w:contextualSpacing/>
        <w:jc w:val="both"/>
        <w:rPr>
          <w:color w:val="auto"/>
          <w:sz w:val="22"/>
          <w:szCs w:val="22"/>
        </w:rPr>
      </w:pPr>
      <w:r w:rsidRPr="00CC0CED">
        <w:rPr>
          <w:b/>
          <w:bCs/>
          <w:color w:val="auto"/>
          <w:sz w:val="22"/>
          <w:szCs w:val="22"/>
        </w:rPr>
        <w:t xml:space="preserve">GIMENO SACRISTÁN, J., PERRENOUD, P., CLEMENTE LINUESA, M. y FEITO ALONSO, R. </w:t>
      </w:r>
      <w:r w:rsidRPr="00CC0CED">
        <w:rPr>
          <w:color w:val="auto"/>
          <w:sz w:val="22"/>
          <w:szCs w:val="22"/>
        </w:rPr>
        <w:t xml:space="preserve">(2011), </w:t>
      </w:r>
      <w:r w:rsidRPr="00CC0CED">
        <w:rPr>
          <w:i/>
          <w:iCs/>
          <w:color w:val="auto"/>
          <w:sz w:val="22"/>
          <w:szCs w:val="22"/>
        </w:rPr>
        <w:t>Diseño, desarrollo e innovación del currículum</w:t>
      </w:r>
      <w:r w:rsidRPr="00CC0CED">
        <w:rPr>
          <w:color w:val="auto"/>
          <w:sz w:val="22"/>
          <w:szCs w:val="22"/>
        </w:rPr>
        <w:t xml:space="preserve">. Morata. Madrid. </w:t>
      </w:r>
    </w:p>
    <w:p w:rsidR="00087C4A" w:rsidRPr="00CC0CED" w:rsidRDefault="00087C4A" w:rsidP="00087C4A">
      <w:pPr>
        <w:pStyle w:val="Default"/>
        <w:spacing w:after="173"/>
        <w:contextualSpacing/>
        <w:jc w:val="both"/>
        <w:rPr>
          <w:color w:val="auto"/>
          <w:sz w:val="22"/>
          <w:szCs w:val="22"/>
        </w:rPr>
      </w:pPr>
      <w:r w:rsidRPr="00CC0CED">
        <w:rPr>
          <w:color w:val="auto"/>
          <w:sz w:val="22"/>
          <w:szCs w:val="22"/>
        </w:rPr>
        <w:t xml:space="preserve"> </w:t>
      </w:r>
      <w:r w:rsidRPr="00CC0CED">
        <w:rPr>
          <w:b/>
          <w:bCs/>
          <w:color w:val="auto"/>
          <w:sz w:val="22"/>
          <w:szCs w:val="22"/>
        </w:rPr>
        <w:t xml:space="preserve">GIMENO SACRISTÁN, J. </w:t>
      </w:r>
      <w:r w:rsidRPr="00CC0CED">
        <w:rPr>
          <w:color w:val="auto"/>
          <w:sz w:val="22"/>
          <w:szCs w:val="22"/>
        </w:rPr>
        <w:t xml:space="preserve">(1998), </w:t>
      </w:r>
      <w:r w:rsidRPr="00CC0CED">
        <w:rPr>
          <w:i/>
          <w:iCs/>
          <w:color w:val="auto"/>
          <w:sz w:val="22"/>
          <w:szCs w:val="22"/>
        </w:rPr>
        <w:t>El currículum: una reflexión sobre la práctica</w:t>
      </w:r>
      <w:r w:rsidRPr="00CC0CED">
        <w:rPr>
          <w:color w:val="auto"/>
          <w:sz w:val="22"/>
          <w:szCs w:val="22"/>
        </w:rPr>
        <w:t xml:space="preserve">. Morata. Madrid. </w:t>
      </w:r>
    </w:p>
    <w:p w:rsidR="00087C4A" w:rsidRPr="00CC0CED" w:rsidRDefault="00087C4A" w:rsidP="00087C4A">
      <w:pPr>
        <w:pStyle w:val="Default"/>
        <w:spacing w:after="173"/>
        <w:contextualSpacing/>
        <w:jc w:val="both"/>
        <w:rPr>
          <w:color w:val="auto"/>
          <w:sz w:val="22"/>
          <w:szCs w:val="22"/>
        </w:rPr>
      </w:pPr>
      <w:r w:rsidRPr="00CC0CED">
        <w:rPr>
          <w:b/>
          <w:bCs/>
          <w:color w:val="auto"/>
          <w:sz w:val="22"/>
          <w:szCs w:val="22"/>
        </w:rPr>
        <w:t>GIMENO SACRISTÁN, J y PÉREZ GÓMEZ, A</w:t>
      </w:r>
      <w:r w:rsidRPr="00CC0CED">
        <w:rPr>
          <w:color w:val="auto"/>
          <w:sz w:val="22"/>
          <w:szCs w:val="22"/>
        </w:rPr>
        <w:t xml:space="preserve">. (1992) </w:t>
      </w:r>
      <w:r w:rsidRPr="00CC0CED">
        <w:rPr>
          <w:i/>
          <w:iCs/>
          <w:color w:val="auto"/>
          <w:sz w:val="22"/>
          <w:szCs w:val="22"/>
        </w:rPr>
        <w:t>Comprender y transformar la enseñanza</w:t>
      </w:r>
      <w:r w:rsidRPr="00CC0CED">
        <w:rPr>
          <w:color w:val="auto"/>
          <w:sz w:val="22"/>
          <w:szCs w:val="22"/>
        </w:rPr>
        <w:t xml:space="preserve">. Morata. Madrid. </w:t>
      </w:r>
    </w:p>
    <w:p w:rsidR="00087C4A" w:rsidRPr="00CC0CED" w:rsidRDefault="00087C4A" w:rsidP="00087C4A">
      <w:pPr>
        <w:pStyle w:val="Default"/>
        <w:spacing w:after="173"/>
        <w:contextualSpacing/>
        <w:jc w:val="both"/>
        <w:rPr>
          <w:color w:val="auto"/>
          <w:sz w:val="22"/>
          <w:szCs w:val="22"/>
        </w:rPr>
      </w:pPr>
      <w:r w:rsidRPr="00CC0CED">
        <w:rPr>
          <w:b/>
          <w:bCs/>
          <w:color w:val="auto"/>
          <w:sz w:val="22"/>
          <w:szCs w:val="22"/>
        </w:rPr>
        <w:t xml:space="preserve">GVIRTZ, S. Y M. PALAMIDESSI </w:t>
      </w:r>
      <w:r w:rsidRPr="00CC0CED">
        <w:rPr>
          <w:color w:val="auto"/>
          <w:sz w:val="22"/>
          <w:szCs w:val="22"/>
        </w:rPr>
        <w:t xml:space="preserve">(1998), </w:t>
      </w:r>
      <w:r w:rsidRPr="00CC0CED">
        <w:rPr>
          <w:i/>
          <w:iCs/>
          <w:color w:val="auto"/>
          <w:sz w:val="22"/>
          <w:szCs w:val="22"/>
        </w:rPr>
        <w:t>El ABC de la tarea docente: Currículum y enseñanza</w:t>
      </w:r>
      <w:r w:rsidRPr="00CC0CED">
        <w:rPr>
          <w:color w:val="auto"/>
          <w:sz w:val="22"/>
          <w:szCs w:val="22"/>
        </w:rPr>
        <w:t xml:space="preserve">. </w:t>
      </w:r>
      <w:proofErr w:type="spellStart"/>
      <w:r w:rsidRPr="00CC0CED">
        <w:rPr>
          <w:color w:val="auto"/>
          <w:sz w:val="22"/>
          <w:szCs w:val="22"/>
        </w:rPr>
        <w:t>Aique</w:t>
      </w:r>
      <w:proofErr w:type="spellEnd"/>
      <w:r w:rsidRPr="00CC0CED">
        <w:rPr>
          <w:color w:val="auto"/>
          <w:sz w:val="22"/>
          <w:szCs w:val="22"/>
        </w:rPr>
        <w:t xml:space="preserve">. Buenos Aires. </w:t>
      </w:r>
    </w:p>
    <w:p w:rsidR="00087C4A" w:rsidRPr="00CC0CED" w:rsidRDefault="00087C4A" w:rsidP="00087C4A">
      <w:pPr>
        <w:pStyle w:val="Default"/>
        <w:spacing w:after="17"/>
        <w:contextualSpacing/>
        <w:jc w:val="both"/>
        <w:rPr>
          <w:rFonts w:eastAsia="Times New Roman"/>
          <w:color w:val="auto"/>
          <w:sz w:val="22"/>
          <w:szCs w:val="22"/>
          <w:lang w:eastAsia="es-AR"/>
        </w:rPr>
      </w:pPr>
      <w:r w:rsidRPr="00CC0CED">
        <w:rPr>
          <w:rFonts w:eastAsia="Times New Roman"/>
          <w:b/>
          <w:color w:val="auto"/>
          <w:sz w:val="22"/>
          <w:szCs w:val="22"/>
          <w:lang w:eastAsia="es-AR"/>
        </w:rPr>
        <w:t>KAPLUM, M,</w:t>
      </w:r>
      <w:r w:rsidRPr="00CC0CED">
        <w:rPr>
          <w:rFonts w:eastAsia="Times New Roman"/>
          <w:color w:val="auto"/>
          <w:sz w:val="22"/>
          <w:szCs w:val="22"/>
          <w:lang w:eastAsia="es-AR"/>
        </w:rPr>
        <w:t xml:space="preserve"> (1987) “El Comunicador Popular”. Editorial </w:t>
      </w:r>
      <w:proofErr w:type="spellStart"/>
      <w:r w:rsidRPr="00CC0CED">
        <w:rPr>
          <w:rFonts w:eastAsia="Times New Roman"/>
          <w:color w:val="auto"/>
          <w:sz w:val="22"/>
          <w:szCs w:val="22"/>
          <w:lang w:eastAsia="es-AR"/>
        </w:rPr>
        <w:t>Humanitas</w:t>
      </w:r>
      <w:proofErr w:type="spellEnd"/>
      <w:r w:rsidRPr="00CC0CED">
        <w:rPr>
          <w:rFonts w:eastAsia="Times New Roman"/>
          <w:color w:val="auto"/>
          <w:sz w:val="22"/>
          <w:szCs w:val="22"/>
          <w:lang w:eastAsia="es-AR"/>
        </w:rPr>
        <w:t>. Argentina.</w:t>
      </w:r>
    </w:p>
    <w:p w:rsidR="00087C4A" w:rsidRPr="00CC0CED" w:rsidRDefault="00087C4A" w:rsidP="00087C4A">
      <w:pPr>
        <w:pStyle w:val="Default"/>
        <w:contextualSpacing/>
        <w:jc w:val="both"/>
        <w:rPr>
          <w:color w:val="auto"/>
          <w:sz w:val="22"/>
          <w:szCs w:val="22"/>
        </w:rPr>
      </w:pPr>
      <w:r w:rsidRPr="00CC0CED">
        <w:rPr>
          <w:color w:val="auto"/>
          <w:sz w:val="22"/>
          <w:szCs w:val="22"/>
        </w:rPr>
        <w:t xml:space="preserve"> </w:t>
      </w:r>
      <w:r w:rsidRPr="00CC0CED">
        <w:rPr>
          <w:b/>
          <w:bCs/>
          <w:color w:val="auto"/>
          <w:sz w:val="22"/>
          <w:szCs w:val="22"/>
        </w:rPr>
        <w:t xml:space="preserve">LITWIN, E. </w:t>
      </w:r>
      <w:r w:rsidRPr="00CC0CED">
        <w:rPr>
          <w:color w:val="auto"/>
          <w:sz w:val="22"/>
          <w:szCs w:val="22"/>
        </w:rPr>
        <w:t xml:space="preserve">(2008), </w:t>
      </w:r>
      <w:r w:rsidRPr="00CC0CED">
        <w:rPr>
          <w:i/>
          <w:iCs/>
          <w:color w:val="auto"/>
          <w:sz w:val="22"/>
          <w:szCs w:val="22"/>
        </w:rPr>
        <w:t>El oficio de enseñar. Condiciones y contextos</w:t>
      </w:r>
      <w:r w:rsidRPr="00CC0CED">
        <w:rPr>
          <w:color w:val="auto"/>
          <w:sz w:val="22"/>
          <w:szCs w:val="22"/>
        </w:rPr>
        <w:t xml:space="preserve">. </w:t>
      </w:r>
      <w:proofErr w:type="spellStart"/>
      <w:r w:rsidRPr="00CC0CED">
        <w:rPr>
          <w:color w:val="auto"/>
          <w:sz w:val="22"/>
          <w:szCs w:val="22"/>
        </w:rPr>
        <w:t>Paidós</w:t>
      </w:r>
      <w:proofErr w:type="spellEnd"/>
      <w:r w:rsidRPr="00CC0CED">
        <w:rPr>
          <w:color w:val="auto"/>
          <w:sz w:val="22"/>
          <w:szCs w:val="22"/>
        </w:rPr>
        <w:t xml:space="preserve">. Buenos Aires. </w:t>
      </w:r>
    </w:p>
    <w:p w:rsidR="00087C4A" w:rsidRPr="00CC0CED" w:rsidRDefault="00087C4A" w:rsidP="00087C4A">
      <w:pPr>
        <w:pStyle w:val="Default"/>
        <w:spacing w:after="17"/>
        <w:contextualSpacing/>
        <w:jc w:val="both"/>
        <w:rPr>
          <w:rFonts w:eastAsia="Times New Roman"/>
          <w:color w:val="auto"/>
          <w:sz w:val="22"/>
          <w:szCs w:val="22"/>
          <w:lang w:eastAsia="es-AR"/>
        </w:rPr>
      </w:pPr>
      <w:r w:rsidRPr="00CC0CED">
        <w:rPr>
          <w:rFonts w:eastAsia="Times New Roman"/>
          <w:b/>
          <w:color w:val="auto"/>
          <w:sz w:val="22"/>
          <w:szCs w:val="22"/>
          <w:lang w:eastAsia="es-AR"/>
        </w:rPr>
        <w:t>MEDAURA, O.</w:t>
      </w:r>
      <w:r w:rsidRPr="00CC0CED">
        <w:rPr>
          <w:rFonts w:eastAsia="Times New Roman"/>
          <w:color w:val="auto"/>
          <w:sz w:val="22"/>
          <w:szCs w:val="22"/>
          <w:lang w:eastAsia="es-AR"/>
        </w:rPr>
        <w:t xml:space="preserve"> (1994)  “Una Didáctica para un Profesor Diferente”. Editorial Lumen/</w:t>
      </w:r>
      <w:proofErr w:type="spellStart"/>
      <w:r w:rsidRPr="00CC0CED">
        <w:rPr>
          <w:rFonts w:eastAsia="Times New Roman"/>
          <w:color w:val="auto"/>
          <w:sz w:val="22"/>
          <w:szCs w:val="22"/>
          <w:lang w:eastAsia="es-AR"/>
        </w:rPr>
        <w:t>Humanitas</w:t>
      </w:r>
      <w:proofErr w:type="spellEnd"/>
      <w:r w:rsidRPr="00CC0CED">
        <w:rPr>
          <w:rFonts w:eastAsia="Times New Roman"/>
          <w:color w:val="auto"/>
          <w:sz w:val="22"/>
          <w:szCs w:val="22"/>
          <w:lang w:eastAsia="es-AR"/>
        </w:rPr>
        <w:t xml:space="preserve">. </w:t>
      </w:r>
    </w:p>
    <w:p w:rsidR="00087C4A" w:rsidRPr="00CC0CED" w:rsidRDefault="00087C4A" w:rsidP="00087C4A">
      <w:pPr>
        <w:pStyle w:val="Default"/>
        <w:contextualSpacing/>
        <w:jc w:val="both"/>
        <w:rPr>
          <w:color w:val="auto"/>
          <w:sz w:val="22"/>
          <w:szCs w:val="22"/>
        </w:rPr>
      </w:pPr>
      <w:r w:rsidRPr="00CC0CED">
        <w:rPr>
          <w:b/>
          <w:bCs/>
          <w:color w:val="auto"/>
          <w:sz w:val="22"/>
          <w:szCs w:val="22"/>
        </w:rPr>
        <w:t xml:space="preserve">PEREZ GÓMEZ, A. </w:t>
      </w:r>
      <w:r w:rsidRPr="00CC0CED">
        <w:rPr>
          <w:color w:val="auto"/>
          <w:sz w:val="22"/>
          <w:szCs w:val="22"/>
        </w:rPr>
        <w:t xml:space="preserve">(1999), </w:t>
      </w:r>
      <w:r w:rsidRPr="00CC0CED">
        <w:rPr>
          <w:i/>
          <w:iCs/>
          <w:color w:val="auto"/>
          <w:sz w:val="22"/>
          <w:szCs w:val="22"/>
        </w:rPr>
        <w:t>La cultura escolar en la sociedad neoliberal</w:t>
      </w:r>
      <w:r w:rsidRPr="00CC0CED">
        <w:rPr>
          <w:color w:val="auto"/>
          <w:sz w:val="22"/>
          <w:szCs w:val="22"/>
        </w:rPr>
        <w:t xml:space="preserve">. Morata. Madrid. </w:t>
      </w:r>
    </w:p>
    <w:p w:rsidR="00087C4A" w:rsidRPr="00CC0CED" w:rsidRDefault="00087C4A" w:rsidP="00087C4A">
      <w:pPr>
        <w:pStyle w:val="Default"/>
        <w:spacing w:after="17"/>
        <w:contextualSpacing/>
        <w:jc w:val="both"/>
        <w:rPr>
          <w:rFonts w:eastAsia="Times New Roman"/>
          <w:color w:val="auto"/>
          <w:sz w:val="22"/>
          <w:szCs w:val="22"/>
          <w:lang w:eastAsia="es-AR"/>
        </w:rPr>
      </w:pPr>
      <w:r w:rsidRPr="00CC0CED">
        <w:rPr>
          <w:rFonts w:eastAsia="Times New Roman"/>
          <w:b/>
          <w:color w:val="auto"/>
          <w:sz w:val="22"/>
          <w:szCs w:val="22"/>
          <w:lang w:eastAsia="es-AR"/>
        </w:rPr>
        <w:t>RUIZ DE HUIDOBRO, S</w:t>
      </w:r>
      <w:r w:rsidRPr="00CC0CED">
        <w:rPr>
          <w:rFonts w:eastAsia="Times New Roman"/>
          <w:color w:val="auto"/>
          <w:sz w:val="22"/>
          <w:szCs w:val="22"/>
          <w:lang w:eastAsia="es-AR"/>
        </w:rPr>
        <w:t>. (2003): La Didáctica en el Contexto Curricular”. ISET.</w:t>
      </w:r>
    </w:p>
    <w:p w:rsidR="00087C4A" w:rsidRPr="00CC0CED" w:rsidRDefault="00087C4A" w:rsidP="00087C4A">
      <w:pPr>
        <w:pStyle w:val="Default"/>
        <w:spacing w:after="172"/>
        <w:contextualSpacing/>
        <w:jc w:val="both"/>
        <w:rPr>
          <w:color w:val="auto"/>
          <w:sz w:val="22"/>
          <w:szCs w:val="22"/>
        </w:rPr>
      </w:pPr>
      <w:r w:rsidRPr="00CC0CED">
        <w:rPr>
          <w:b/>
          <w:bCs/>
          <w:color w:val="auto"/>
          <w:sz w:val="22"/>
          <w:szCs w:val="22"/>
        </w:rPr>
        <w:t xml:space="preserve">SANJURJO L. y VERA, M. T. </w:t>
      </w:r>
      <w:r w:rsidRPr="00CC0CED">
        <w:rPr>
          <w:color w:val="auto"/>
          <w:sz w:val="22"/>
          <w:szCs w:val="22"/>
        </w:rPr>
        <w:t xml:space="preserve">(1997), </w:t>
      </w:r>
      <w:r w:rsidRPr="00CC0CED">
        <w:rPr>
          <w:i/>
          <w:iCs/>
          <w:color w:val="auto"/>
          <w:sz w:val="22"/>
          <w:szCs w:val="22"/>
        </w:rPr>
        <w:t>Aprendizaje significativo y enseñanza en los niveles medio y superior</w:t>
      </w:r>
      <w:r w:rsidRPr="00CC0CED">
        <w:rPr>
          <w:color w:val="auto"/>
          <w:sz w:val="22"/>
          <w:szCs w:val="22"/>
        </w:rPr>
        <w:t xml:space="preserve">. Homo Sapiens. Rosario. </w:t>
      </w:r>
    </w:p>
    <w:p w:rsidR="00087C4A" w:rsidRPr="00CC0CED" w:rsidRDefault="00087C4A" w:rsidP="00087C4A">
      <w:pPr>
        <w:pStyle w:val="Default"/>
        <w:spacing w:after="172"/>
        <w:contextualSpacing/>
        <w:jc w:val="both"/>
        <w:rPr>
          <w:color w:val="auto"/>
          <w:sz w:val="22"/>
          <w:szCs w:val="22"/>
        </w:rPr>
      </w:pPr>
      <w:r w:rsidRPr="00CC0CED">
        <w:rPr>
          <w:b/>
          <w:bCs/>
          <w:color w:val="auto"/>
          <w:sz w:val="22"/>
          <w:szCs w:val="22"/>
        </w:rPr>
        <w:t xml:space="preserve">SANJURJO, L. </w:t>
      </w:r>
      <w:r w:rsidRPr="00CC0CED">
        <w:rPr>
          <w:color w:val="auto"/>
          <w:sz w:val="22"/>
          <w:szCs w:val="22"/>
        </w:rPr>
        <w:t xml:space="preserve">(2002), </w:t>
      </w:r>
      <w:r w:rsidRPr="00CC0CED">
        <w:rPr>
          <w:i/>
          <w:iCs/>
          <w:color w:val="auto"/>
          <w:sz w:val="22"/>
          <w:szCs w:val="22"/>
        </w:rPr>
        <w:t>La formación práctica de los docentes</w:t>
      </w:r>
      <w:r w:rsidRPr="00CC0CED">
        <w:rPr>
          <w:color w:val="auto"/>
          <w:sz w:val="22"/>
          <w:szCs w:val="22"/>
        </w:rPr>
        <w:t xml:space="preserve">. Homo Sapiens. Rosario. </w:t>
      </w:r>
    </w:p>
    <w:p w:rsidR="00087C4A" w:rsidRPr="00CC0CED" w:rsidRDefault="00087C4A" w:rsidP="00087C4A">
      <w:pPr>
        <w:pStyle w:val="Default"/>
        <w:spacing w:after="172"/>
        <w:contextualSpacing/>
        <w:jc w:val="both"/>
        <w:rPr>
          <w:color w:val="auto"/>
          <w:sz w:val="22"/>
          <w:szCs w:val="22"/>
        </w:rPr>
      </w:pPr>
      <w:r w:rsidRPr="00CC0CED">
        <w:rPr>
          <w:b/>
          <w:bCs/>
          <w:color w:val="auto"/>
          <w:sz w:val="22"/>
          <w:szCs w:val="22"/>
        </w:rPr>
        <w:t xml:space="preserve">STENHOUSE, L. </w:t>
      </w:r>
      <w:r w:rsidRPr="00CC0CED">
        <w:rPr>
          <w:color w:val="auto"/>
          <w:sz w:val="22"/>
          <w:szCs w:val="22"/>
        </w:rPr>
        <w:t xml:space="preserve">(1991), </w:t>
      </w:r>
      <w:r w:rsidRPr="00CC0CED">
        <w:rPr>
          <w:i/>
          <w:iCs/>
          <w:color w:val="auto"/>
          <w:sz w:val="22"/>
          <w:szCs w:val="22"/>
        </w:rPr>
        <w:t>Investigación y desarrollo del currículum</w:t>
      </w:r>
      <w:r w:rsidRPr="00CC0CED">
        <w:rPr>
          <w:color w:val="auto"/>
          <w:sz w:val="22"/>
          <w:szCs w:val="22"/>
        </w:rPr>
        <w:t xml:space="preserve">. Morata. Madrid. </w:t>
      </w:r>
    </w:p>
    <w:p w:rsidR="00087C4A" w:rsidRPr="00CC0CED" w:rsidRDefault="00087C4A" w:rsidP="00087C4A">
      <w:pPr>
        <w:pStyle w:val="Default"/>
        <w:spacing w:after="172"/>
        <w:contextualSpacing/>
        <w:jc w:val="both"/>
        <w:rPr>
          <w:color w:val="auto"/>
          <w:sz w:val="22"/>
          <w:szCs w:val="22"/>
        </w:rPr>
      </w:pPr>
      <w:r w:rsidRPr="00CC0CED">
        <w:rPr>
          <w:b/>
          <w:bCs/>
          <w:color w:val="auto"/>
          <w:sz w:val="22"/>
          <w:szCs w:val="22"/>
        </w:rPr>
        <w:t xml:space="preserve">TIRAMONTI, G. </w:t>
      </w:r>
      <w:r w:rsidRPr="00CC0CED">
        <w:rPr>
          <w:color w:val="auto"/>
          <w:sz w:val="22"/>
          <w:szCs w:val="22"/>
        </w:rPr>
        <w:t xml:space="preserve">–Comp.- (2010), </w:t>
      </w:r>
      <w:r w:rsidRPr="00CC0CED">
        <w:rPr>
          <w:i/>
          <w:iCs/>
          <w:color w:val="auto"/>
          <w:sz w:val="22"/>
          <w:szCs w:val="22"/>
        </w:rPr>
        <w:t>La trama de la desigualdad educativa. Mutaciones recientes de la escuela media</w:t>
      </w:r>
      <w:r w:rsidRPr="00CC0CED">
        <w:rPr>
          <w:color w:val="auto"/>
          <w:sz w:val="22"/>
          <w:szCs w:val="22"/>
        </w:rPr>
        <w:t xml:space="preserve">. Manantial. Buenos Aires. </w:t>
      </w:r>
    </w:p>
    <w:p w:rsidR="00087C4A" w:rsidRPr="00CC0CED" w:rsidRDefault="00087C4A" w:rsidP="00087C4A">
      <w:pPr>
        <w:pStyle w:val="Default"/>
        <w:spacing w:after="17"/>
        <w:contextualSpacing/>
        <w:jc w:val="both"/>
        <w:rPr>
          <w:rFonts w:eastAsia="Times New Roman"/>
          <w:color w:val="auto"/>
          <w:sz w:val="22"/>
          <w:szCs w:val="22"/>
          <w:lang w:eastAsia="es-AR"/>
        </w:rPr>
      </w:pPr>
      <w:r w:rsidRPr="00CC0CED">
        <w:rPr>
          <w:rFonts w:eastAsia="Times New Roman"/>
          <w:b/>
          <w:color w:val="auto"/>
          <w:sz w:val="22"/>
          <w:szCs w:val="22"/>
          <w:lang w:eastAsia="es-AR"/>
        </w:rPr>
        <w:t>VISTALLI, M.</w:t>
      </w:r>
      <w:r w:rsidRPr="00CC0CED">
        <w:rPr>
          <w:rFonts w:eastAsia="Times New Roman"/>
          <w:color w:val="auto"/>
          <w:sz w:val="22"/>
          <w:szCs w:val="22"/>
          <w:lang w:eastAsia="es-AR"/>
        </w:rPr>
        <w:t xml:space="preserve"> (1998): “Fundamentos y Valor Formativo del Espacio Curricular. Didáctica y </w:t>
      </w:r>
      <w:proofErr w:type="spellStart"/>
      <w:r w:rsidRPr="00CC0CED">
        <w:rPr>
          <w:rFonts w:eastAsia="Times New Roman"/>
          <w:color w:val="auto"/>
          <w:sz w:val="22"/>
          <w:szCs w:val="22"/>
          <w:lang w:eastAsia="es-AR"/>
        </w:rPr>
        <w:t>Curriculum</w:t>
      </w:r>
      <w:proofErr w:type="spellEnd"/>
      <w:r w:rsidRPr="00CC0CED">
        <w:rPr>
          <w:rFonts w:eastAsia="Times New Roman"/>
          <w:color w:val="auto"/>
          <w:sz w:val="22"/>
          <w:szCs w:val="22"/>
          <w:lang w:eastAsia="es-AR"/>
        </w:rPr>
        <w:t xml:space="preserve">”. Tucumán. </w:t>
      </w:r>
    </w:p>
    <w:p w:rsidR="00087C4A" w:rsidRPr="00CC0CED" w:rsidRDefault="00087C4A" w:rsidP="00087C4A">
      <w:pPr>
        <w:spacing w:after="200"/>
        <w:rPr>
          <w:color w:val="666666"/>
          <w:lang w:val="es-AR" w:eastAsia="en-US"/>
        </w:rPr>
      </w:pPr>
      <w:r w:rsidRPr="00CC0CED">
        <w:rPr>
          <w:color w:val="666666"/>
        </w:rPr>
        <w:br w:type="page"/>
      </w:r>
    </w:p>
    <w:p w:rsidR="00087C4A" w:rsidRPr="00CC0CED" w:rsidRDefault="00087C4A" w:rsidP="00087C4A">
      <w:pPr>
        <w:pStyle w:val="Default"/>
        <w:jc w:val="both"/>
        <w:rPr>
          <w:b/>
          <w:bCs/>
          <w:sz w:val="22"/>
          <w:szCs w:val="22"/>
        </w:rPr>
      </w:pPr>
      <w:r w:rsidRPr="00CC0CED">
        <w:rPr>
          <w:b/>
          <w:bCs/>
          <w:sz w:val="22"/>
          <w:szCs w:val="22"/>
        </w:rPr>
        <w:lastRenderedPageBreak/>
        <w:t>ESCUELA NORMAL SUPERIOR EN LENGUAS VIVAS JUAN B. ALBERDI</w:t>
      </w:r>
    </w:p>
    <w:p w:rsidR="00087C4A" w:rsidRPr="00CC0CED" w:rsidRDefault="00087C4A" w:rsidP="00087C4A">
      <w:pPr>
        <w:pStyle w:val="Default"/>
        <w:jc w:val="both"/>
        <w:rPr>
          <w:b/>
          <w:bCs/>
          <w:sz w:val="22"/>
          <w:szCs w:val="22"/>
        </w:rPr>
      </w:pPr>
      <w:r w:rsidRPr="00CC0CED">
        <w:rPr>
          <w:b/>
          <w:bCs/>
          <w:sz w:val="22"/>
          <w:szCs w:val="22"/>
        </w:rPr>
        <w:t xml:space="preserve">PROFESORADO  DE  EDUCACION SECUNDARIA EN GEOGRAFÍA. </w:t>
      </w:r>
    </w:p>
    <w:p w:rsidR="00087C4A" w:rsidRPr="00CC0CED" w:rsidRDefault="00087C4A" w:rsidP="00087C4A">
      <w:pPr>
        <w:pStyle w:val="Default"/>
        <w:jc w:val="both"/>
        <w:rPr>
          <w:b/>
          <w:bCs/>
          <w:sz w:val="22"/>
          <w:szCs w:val="22"/>
        </w:rPr>
      </w:pPr>
      <w:r w:rsidRPr="00CC0CED">
        <w:rPr>
          <w:b/>
          <w:bCs/>
          <w:sz w:val="22"/>
          <w:szCs w:val="22"/>
        </w:rPr>
        <w:t>UNIDAD CURRICULAR: PEDAGOGIA.</w:t>
      </w:r>
    </w:p>
    <w:p w:rsidR="00087C4A" w:rsidRPr="00CC0CED" w:rsidRDefault="00087C4A" w:rsidP="00087C4A">
      <w:pPr>
        <w:pStyle w:val="Default"/>
        <w:jc w:val="both"/>
        <w:rPr>
          <w:b/>
          <w:bCs/>
          <w:sz w:val="22"/>
          <w:szCs w:val="22"/>
        </w:rPr>
      </w:pPr>
      <w:r w:rsidRPr="00CC0CED">
        <w:rPr>
          <w:b/>
          <w:bCs/>
          <w:sz w:val="22"/>
          <w:szCs w:val="22"/>
        </w:rPr>
        <w:t>CURSO: 1º AÑO.</w:t>
      </w:r>
    </w:p>
    <w:p w:rsidR="00087C4A" w:rsidRPr="00CC0CED" w:rsidRDefault="00087C4A" w:rsidP="00087C4A">
      <w:pPr>
        <w:pStyle w:val="Default"/>
        <w:jc w:val="both"/>
        <w:rPr>
          <w:b/>
          <w:bCs/>
          <w:sz w:val="22"/>
          <w:szCs w:val="22"/>
        </w:rPr>
      </w:pPr>
      <w:r w:rsidRPr="00CC0CED">
        <w:rPr>
          <w:b/>
          <w:bCs/>
          <w:sz w:val="22"/>
          <w:szCs w:val="22"/>
        </w:rPr>
        <w:t>REGIMEN: CUATRIMESTRAL – PRIMER CUATRIMESTRE:</w:t>
      </w:r>
    </w:p>
    <w:p w:rsidR="00087C4A" w:rsidRPr="00CC0CED" w:rsidRDefault="00087C4A" w:rsidP="00087C4A">
      <w:pPr>
        <w:pStyle w:val="Default"/>
        <w:jc w:val="both"/>
        <w:rPr>
          <w:b/>
          <w:bCs/>
          <w:sz w:val="22"/>
          <w:szCs w:val="22"/>
        </w:rPr>
      </w:pPr>
      <w:r w:rsidRPr="00CC0CED">
        <w:rPr>
          <w:b/>
          <w:bCs/>
          <w:sz w:val="22"/>
          <w:szCs w:val="22"/>
        </w:rPr>
        <w:t>HORAS CATEDRAS SEMANALES: 6 HORAS.</w:t>
      </w:r>
    </w:p>
    <w:p w:rsidR="00087C4A" w:rsidRPr="00CC0CED" w:rsidRDefault="00087C4A" w:rsidP="00087C4A">
      <w:pPr>
        <w:pStyle w:val="Default"/>
        <w:jc w:val="both"/>
        <w:rPr>
          <w:b/>
          <w:bCs/>
          <w:sz w:val="22"/>
          <w:szCs w:val="22"/>
        </w:rPr>
      </w:pPr>
      <w:r w:rsidRPr="00CC0CED">
        <w:rPr>
          <w:b/>
          <w:bCs/>
          <w:sz w:val="22"/>
          <w:szCs w:val="22"/>
        </w:rPr>
        <w:t>DOCENTE: PROF.MARIA CECILIA ZAMORANO JANUT.</w:t>
      </w:r>
    </w:p>
    <w:p w:rsidR="00087C4A" w:rsidRPr="00CC0CED" w:rsidRDefault="00087C4A" w:rsidP="00087C4A">
      <w:pPr>
        <w:pStyle w:val="Default"/>
        <w:jc w:val="both"/>
        <w:rPr>
          <w:b/>
          <w:bCs/>
          <w:sz w:val="22"/>
          <w:szCs w:val="22"/>
        </w:rPr>
      </w:pPr>
      <w:r>
        <w:rPr>
          <w:b/>
          <w:bCs/>
          <w:sz w:val="22"/>
          <w:szCs w:val="22"/>
        </w:rPr>
        <w:t>AÑO LECTIVO 2020</w:t>
      </w:r>
    </w:p>
    <w:p w:rsidR="00087C4A" w:rsidRPr="00CC0CED" w:rsidRDefault="00087C4A" w:rsidP="00087C4A">
      <w:pPr>
        <w:pStyle w:val="Default"/>
        <w:jc w:val="both"/>
        <w:rPr>
          <w:b/>
          <w:bCs/>
          <w:color w:val="auto"/>
          <w:sz w:val="22"/>
          <w:szCs w:val="22"/>
        </w:rPr>
      </w:pPr>
    </w:p>
    <w:p w:rsidR="00087C4A" w:rsidRPr="00CC0CED" w:rsidRDefault="00087C4A" w:rsidP="00087C4A">
      <w:pPr>
        <w:pStyle w:val="Default"/>
        <w:jc w:val="both"/>
        <w:rPr>
          <w:b/>
          <w:bCs/>
          <w:color w:val="auto"/>
          <w:sz w:val="22"/>
          <w:szCs w:val="22"/>
        </w:rPr>
      </w:pPr>
      <w:r w:rsidRPr="00CC0CED">
        <w:rPr>
          <w:b/>
          <w:bCs/>
          <w:color w:val="auto"/>
          <w:sz w:val="22"/>
          <w:szCs w:val="22"/>
        </w:rPr>
        <w:t xml:space="preserve">Contenidos </w:t>
      </w:r>
    </w:p>
    <w:p w:rsidR="00087C4A" w:rsidRDefault="00087C4A" w:rsidP="00087C4A">
      <w:pPr>
        <w:pStyle w:val="Default"/>
        <w:numPr>
          <w:ilvl w:val="0"/>
          <w:numId w:val="1"/>
        </w:numPr>
        <w:jc w:val="both"/>
        <w:rPr>
          <w:b/>
          <w:bCs/>
          <w:color w:val="auto"/>
          <w:sz w:val="22"/>
          <w:szCs w:val="22"/>
        </w:rPr>
      </w:pPr>
      <w:r w:rsidRPr="00CC0CED">
        <w:rPr>
          <w:b/>
          <w:bCs/>
          <w:color w:val="auto"/>
          <w:sz w:val="22"/>
          <w:szCs w:val="22"/>
        </w:rPr>
        <w:t>LA PEDAGOGÍA</w:t>
      </w:r>
    </w:p>
    <w:p w:rsidR="00087C4A" w:rsidRDefault="00087C4A" w:rsidP="00087C4A">
      <w:pPr>
        <w:pStyle w:val="Default"/>
        <w:jc w:val="both"/>
        <w:rPr>
          <w:color w:val="auto"/>
          <w:sz w:val="22"/>
          <w:szCs w:val="22"/>
        </w:rPr>
      </w:pPr>
      <w:r w:rsidRPr="00CC0CED">
        <w:rPr>
          <w:b/>
          <w:bCs/>
          <w:color w:val="auto"/>
          <w:sz w:val="22"/>
          <w:szCs w:val="22"/>
        </w:rPr>
        <w:t xml:space="preserve"> </w:t>
      </w:r>
      <w:r w:rsidRPr="00CC0CED">
        <w:rPr>
          <w:color w:val="auto"/>
          <w:sz w:val="22"/>
          <w:szCs w:val="22"/>
        </w:rPr>
        <w:t>La construcción del saber-conocimiento pedagógico como un espacio de reflexión crítica acerca de la educación. La pedagogía como saber-conocimiento teórico-práctico.</w:t>
      </w:r>
      <w:r>
        <w:rPr>
          <w:color w:val="auto"/>
          <w:sz w:val="22"/>
          <w:szCs w:val="22"/>
        </w:rPr>
        <w:t xml:space="preserve"> </w:t>
      </w:r>
      <w:r w:rsidRPr="00CC0CED">
        <w:rPr>
          <w:color w:val="auto"/>
          <w:sz w:val="22"/>
          <w:szCs w:val="22"/>
        </w:rPr>
        <w:t xml:space="preserve">La pedagogía como un saber-conocimiento con intencionalidad ético política. </w:t>
      </w:r>
    </w:p>
    <w:p w:rsidR="00087C4A" w:rsidRPr="00CC0CED" w:rsidRDefault="00087C4A" w:rsidP="00087C4A">
      <w:pPr>
        <w:pStyle w:val="Default"/>
        <w:jc w:val="both"/>
        <w:rPr>
          <w:color w:val="auto"/>
          <w:sz w:val="22"/>
          <w:szCs w:val="22"/>
        </w:rPr>
      </w:pPr>
    </w:p>
    <w:p w:rsidR="00087C4A" w:rsidRPr="00CC0CED" w:rsidRDefault="00087C4A" w:rsidP="00087C4A">
      <w:pPr>
        <w:pStyle w:val="Default"/>
        <w:jc w:val="both"/>
        <w:rPr>
          <w:b/>
          <w:bCs/>
          <w:color w:val="auto"/>
          <w:sz w:val="22"/>
          <w:szCs w:val="22"/>
        </w:rPr>
      </w:pPr>
      <w:r w:rsidRPr="00CC0CED">
        <w:rPr>
          <w:b/>
          <w:bCs/>
          <w:color w:val="auto"/>
          <w:sz w:val="22"/>
          <w:szCs w:val="22"/>
        </w:rPr>
        <w:t>2. LAS TEORÍAS PEDAGÓGICAS</w:t>
      </w:r>
    </w:p>
    <w:p w:rsidR="00087C4A" w:rsidRDefault="00087C4A" w:rsidP="00087C4A">
      <w:pPr>
        <w:pStyle w:val="Default"/>
        <w:jc w:val="both"/>
        <w:rPr>
          <w:color w:val="auto"/>
          <w:sz w:val="22"/>
          <w:szCs w:val="22"/>
        </w:rPr>
      </w:pPr>
      <w:r w:rsidRPr="00CC0CED">
        <w:rPr>
          <w:b/>
          <w:bCs/>
          <w:color w:val="auto"/>
          <w:sz w:val="22"/>
          <w:szCs w:val="22"/>
        </w:rPr>
        <w:t xml:space="preserve"> </w:t>
      </w:r>
      <w:r w:rsidRPr="00CC0CED">
        <w:rPr>
          <w:color w:val="auto"/>
          <w:sz w:val="22"/>
          <w:szCs w:val="22"/>
        </w:rPr>
        <w:t xml:space="preserve">Las diferentes teorías pedagógicas-educativas de la modernidad.  Entre la reproducción y la resistencia. Las teorías no críticas, las críticas y las </w:t>
      </w:r>
      <w:proofErr w:type="spellStart"/>
      <w:r w:rsidRPr="00CC0CED">
        <w:rPr>
          <w:color w:val="auto"/>
          <w:sz w:val="22"/>
          <w:szCs w:val="22"/>
        </w:rPr>
        <w:t>postcríticas</w:t>
      </w:r>
      <w:proofErr w:type="spellEnd"/>
      <w:r w:rsidRPr="00CC0CED">
        <w:rPr>
          <w:color w:val="auto"/>
          <w:sz w:val="22"/>
          <w:szCs w:val="22"/>
        </w:rPr>
        <w:t xml:space="preserve">. Antecedentes, representantes, características principales y su repercusión y presencia en las prácticas educativas. </w:t>
      </w:r>
    </w:p>
    <w:p w:rsidR="00087C4A" w:rsidRPr="00CC0CED" w:rsidRDefault="00087C4A" w:rsidP="00087C4A">
      <w:pPr>
        <w:pStyle w:val="Default"/>
        <w:jc w:val="both"/>
        <w:rPr>
          <w:color w:val="auto"/>
          <w:sz w:val="22"/>
          <w:szCs w:val="22"/>
        </w:rPr>
      </w:pPr>
    </w:p>
    <w:p w:rsidR="00087C4A" w:rsidRDefault="00087C4A" w:rsidP="00087C4A">
      <w:pPr>
        <w:pStyle w:val="Default"/>
        <w:jc w:val="both"/>
        <w:rPr>
          <w:b/>
          <w:bCs/>
          <w:color w:val="auto"/>
          <w:sz w:val="22"/>
          <w:szCs w:val="22"/>
        </w:rPr>
      </w:pPr>
      <w:r>
        <w:rPr>
          <w:b/>
          <w:bCs/>
          <w:color w:val="auto"/>
          <w:sz w:val="22"/>
          <w:szCs w:val="22"/>
        </w:rPr>
        <w:t>3. LAS PEDAGOGÍAS</w:t>
      </w:r>
      <w:r w:rsidRPr="00CC0CED">
        <w:rPr>
          <w:b/>
          <w:bCs/>
          <w:color w:val="auto"/>
          <w:sz w:val="22"/>
          <w:szCs w:val="22"/>
        </w:rPr>
        <w:t xml:space="preserve"> </w:t>
      </w:r>
    </w:p>
    <w:p w:rsidR="00087C4A" w:rsidRDefault="00087C4A" w:rsidP="00087C4A">
      <w:pPr>
        <w:pStyle w:val="Default"/>
        <w:jc w:val="both"/>
        <w:rPr>
          <w:color w:val="auto"/>
          <w:sz w:val="22"/>
          <w:szCs w:val="22"/>
        </w:rPr>
      </w:pPr>
      <w:r w:rsidRPr="00CC0CED">
        <w:rPr>
          <w:color w:val="auto"/>
          <w:sz w:val="22"/>
          <w:szCs w:val="22"/>
        </w:rPr>
        <w:t>Pedagogía y realidad. Las pedagogías emergentes: Pedagogía de la memoria. Pedagogía de la indignación. La educación en derechos humanos. La relación dialéctica entre educación, sociedad, cultura, política, economía, justicia social, memoria y ciudadanía. La educación como práctica social, política y cultural. Latinoamérica y la educación popular. El pensamiento pedagógico educativo de Paulo Freire. La educación de adultos.</w:t>
      </w:r>
    </w:p>
    <w:p w:rsidR="00087C4A" w:rsidRPr="00CC0CED" w:rsidRDefault="00087C4A" w:rsidP="00087C4A">
      <w:pPr>
        <w:pStyle w:val="Default"/>
        <w:jc w:val="both"/>
        <w:rPr>
          <w:color w:val="auto"/>
          <w:sz w:val="22"/>
          <w:szCs w:val="22"/>
        </w:rPr>
      </w:pPr>
    </w:p>
    <w:p w:rsidR="00087C4A" w:rsidRDefault="00087C4A" w:rsidP="00087C4A">
      <w:pPr>
        <w:pStyle w:val="Default"/>
        <w:jc w:val="both"/>
        <w:rPr>
          <w:b/>
          <w:bCs/>
          <w:color w:val="auto"/>
          <w:sz w:val="22"/>
          <w:szCs w:val="22"/>
        </w:rPr>
      </w:pPr>
      <w:r w:rsidRPr="00CC0CED">
        <w:rPr>
          <w:b/>
          <w:bCs/>
          <w:color w:val="auto"/>
          <w:sz w:val="22"/>
          <w:szCs w:val="22"/>
        </w:rPr>
        <w:t>4: PEDAGOGÍA, SUBJETIVIDAD Y LA CONSTRUCCIÓN DEL VÍNCULO PEDAGÓGICO</w:t>
      </w:r>
    </w:p>
    <w:p w:rsidR="00087C4A" w:rsidRPr="00CC0CED" w:rsidRDefault="00087C4A" w:rsidP="00087C4A">
      <w:pPr>
        <w:pStyle w:val="Default"/>
        <w:jc w:val="both"/>
        <w:rPr>
          <w:color w:val="auto"/>
          <w:sz w:val="22"/>
          <w:szCs w:val="22"/>
        </w:rPr>
      </w:pPr>
      <w:r w:rsidRPr="00CC0CED">
        <w:rPr>
          <w:color w:val="auto"/>
          <w:sz w:val="22"/>
          <w:szCs w:val="22"/>
        </w:rPr>
        <w:t xml:space="preserve">Nuevas formas en la construcción del vínculo pedagógico. La educación como constructora de subjetividades. La dimensión ideológica de la educación y la mirada del otro. </w:t>
      </w:r>
    </w:p>
    <w:p w:rsidR="00087C4A" w:rsidRDefault="00087C4A" w:rsidP="00087C4A">
      <w:pPr>
        <w:pStyle w:val="Default"/>
        <w:jc w:val="both"/>
        <w:rPr>
          <w:color w:val="auto"/>
          <w:sz w:val="22"/>
          <w:szCs w:val="22"/>
        </w:rPr>
      </w:pPr>
      <w:r>
        <w:rPr>
          <w:color w:val="auto"/>
          <w:sz w:val="22"/>
          <w:szCs w:val="22"/>
        </w:rPr>
        <w:t>L</w:t>
      </w:r>
      <w:r w:rsidRPr="00CC0CED">
        <w:rPr>
          <w:color w:val="auto"/>
          <w:sz w:val="22"/>
          <w:szCs w:val="22"/>
        </w:rPr>
        <w:t>a diversidad cultural y la inclusión social y educativa. Debates y sustentos</w:t>
      </w:r>
      <w:r>
        <w:rPr>
          <w:color w:val="auto"/>
          <w:sz w:val="22"/>
          <w:szCs w:val="22"/>
        </w:rPr>
        <w:t>.</w:t>
      </w:r>
      <w:r w:rsidRPr="00CC0CED">
        <w:rPr>
          <w:color w:val="auto"/>
          <w:sz w:val="22"/>
          <w:szCs w:val="22"/>
        </w:rPr>
        <w:t xml:space="preserve"> </w:t>
      </w:r>
    </w:p>
    <w:p w:rsidR="00087C4A" w:rsidRPr="00CC0CED" w:rsidRDefault="00087C4A" w:rsidP="00087C4A">
      <w:pPr>
        <w:pStyle w:val="Default"/>
        <w:jc w:val="both"/>
        <w:rPr>
          <w:color w:val="auto"/>
          <w:sz w:val="22"/>
          <w:szCs w:val="22"/>
        </w:rPr>
      </w:pPr>
    </w:p>
    <w:p w:rsidR="00087C4A" w:rsidRPr="00CC0CED" w:rsidRDefault="00087C4A" w:rsidP="00087C4A">
      <w:pPr>
        <w:pStyle w:val="Default"/>
        <w:jc w:val="both"/>
        <w:rPr>
          <w:b/>
          <w:bCs/>
          <w:color w:val="auto"/>
          <w:sz w:val="22"/>
          <w:szCs w:val="22"/>
        </w:rPr>
      </w:pPr>
      <w:r w:rsidRPr="00CC0CED">
        <w:rPr>
          <w:b/>
          <w:bCs/>
          <w:color w:val="auto"/>
          <w:sz w:val="22"/>
          <w:szCs w:val="22"/>
        </w:rPr>
        <w:t xml:space="preserve">Bibliografía </w:t>
      </w:r>
    </w:p>
    <w:p w:rsidR="00087C4A" w:rsidRPr="00CC0CED" w:rsidRDefault="00087C4A" w:rsidP="00087C4A">
      <w:pPr>
        <w:pStyle w:val="Default"/>
        <w:jc w:val="both"/>
        <w:rPr>
          <w:color w:val="auto"/>
          <w:sz w:val="22"/>
          <w:szCs w:val="22"/>
        </w:rPr>
      </w:pPr>
      <w:r w:rsidRPr="00CC0CED">
        <w:rPr>
          <w:b/>
          <w:bCs/>
          <w:color w:val="auto"/>
          <w:sz w:val="22"/>
          <w:szCs w:val="22"/>
        </w:rPr>
        <w:t xml:space="preserve">AMADOR PINEDA, LUÍS HERNANDO </w:t>
      </w:r>
      <w:r w:rsidRPr="00CC0CED">
        <w:rPr>
          <w:color w:val="auto"/>
          <w:sz w:val="22"/>
          <w:szCs w:val="22"/>
        </w:rPr>
        <w:t xml:space="preserve">(2007), “Formación en tiempos presentes hacia pedagogías emergentes” en </w:t>
      </w:r>
      <w:r w:rsidRPr="00CC0CED">
        <w:rPr>
          <w:i/>
          <w:iCs/>
          <w:color w:val="auto"/>
          <w:sz w:val="22"/>
          <w:szCs w:val="22"/>
        </w:rPr>
        <w:t xml:space="preserve">Revista Latinoamericana de Estudios Educativos. </w:t>
      </w:r>
      <w:r w:rsidRPr="00CC0CED">
        <w:rPr>
          <w:color w:val="auto"/>
          <w:sz w:val="22"/>
          <w:szCs w:val="22"/>
        </w:rPr>
        <w:t xml:space="preserve">Universidad Nacional de Caldas. Colombia. </w:t>
      </w:r>
    </w:p>
    <w:p w:rsidR="00087C4A" w:rsidRPr="00CC0CED" w:rsidRDefault="00087C4A" w:rsidP="00087C4A">
      <w:pPr>
        <w:pStyle w:val="Default"/>
        <w:jc w:val="both"/>
        <w:rPr>
          <w:color w:val="auto"/>
          <w:sz w:val="22"/>
          <w:szCs w:val="22"/>
        </w:rPr>
      </w:pPr>
      <w:r w:rsidRPr="00CC0CED">
        <w:rPr>
          <w:b/>
          <w:bCs/>
          <w:color w:val="auto"/>
          <w:sz w:val="22"/>
          <w:szCs w:val="22"/>
        </w:rPr>
        <w:t>ANTELO, E.</w:t>
      </w:r>
      <w:r w:rsidRPr="00CC0CED">
        <w:rPr>
          <w:color w:val="auto"/>
          <w:sz w:val="22"/>
          <w:szCs w:val="22"/>
        </w:rPr>
        <w:t xml:space="preserve">(s/f), “Notas sobre la (incalculable) experiencia de educar. En Frigerio, G. y </w:t>
      </w:r>
      <w:proofErr w:type="spellStart"/>
      <w:r w:rsidRPr="00CC0CED">
        <w:rPr>
          <w:color w:val="auto"/>
          <w:sz w:val="22"/>
          <w:szCs w:val="22"/>
        </w:rPr>
        <w:t>Diker</w:t>
      </w:r>
      <w:proofErr w:type="spellEnd"/>
      <w:r w:rsidRPr="00CC0CED">
        <w:rPr>
          <w:color w:val="auto"/>
          <w:sz w:val="22"/>
          <w:szCs w:val="22"/>
        </w:rPr>
        <w:t xml:space="preserve">, G. </w:t>
      </w:r>
      <w:r w:rsidRPr="00CC0CED">
        <w:rPr>
          <w:i/>
          <w:iCs/>
          <w:color w:val="auto"/>
          <w:sz w:val="22"/>
          <w:szCs w:val="22"/>
        </w:rPr>
        <w:t>Educar: ese acto político</w:t>
      </w:r>
      <w:r w:rsidRPr="00CC0CED">
        <w:rPr>
          <w:color w:val="auto"/>
          <w:sz w:val="22"/>
          <w:szCs w:val="22"/>
        </w:rPr>
        <w:t xml:space="preserve">. Editorial del Estante. </w:t>
      </w:r>
    </w:p>
    <w:p w:rsidR="00087C4A" w:rsidRPr="00CC0CED" w:rsidRDefault="00087C4A" w:rsidP="00087C4A">
      <w:pPr>
        <w:pStyle w:val="Default"/>
        <w:jc w:val="both"/>
        <w:rPr>
          <w:color w:val="auto"/>
          <w:sz w:val="22"/>
          <w:szCs w:val="22"/>
        </w:rPr>
      </w:pPr>
      <w:r w:rsidRPr="00CC0CED">
        <w:rPr>
          <w:b/>
          <w:bCs/>
          <w:color w:val="auto"/>
          <w:sz w:val="22"/>
          <w:szCs w:val="22"/>
        </w:rPr>
        <w:t>ARISTIZÁBAL, M</w:t>
      </w:r>
      <w:r w:rsidRPr="00CC0CED">
        <w:rPr>
          <w:color w:val="auto"/>
          <w:sz w:val="22"/>
          <w:szCs w:val="22"/>
        </w:rPr>
        <w:t xml:space="preserve">. “La categoría ‘saber pedagógico’ una estrategia metodológica para estudiar la relación pedagogía, currículo y didáctica”. Popayán: ITINERANTES. N°. 4. </w:t>
      </w:r>
      <w:proofErr w:type="spellStart"/>
      <w:r w:rsidRPr="00CC0CED">
        <w:rPr>
          <w:color w:val="auto"/>
          <w:sz w:val="22"/>
          <w:szCs w:val="22"/>
        </w:rPr>
        <w:t>2006.pp</w:t>
      </w:r>
      <w:proofErr w:type="spellEnd"/>
      <w:r w:rsidRPr="00CC0CED">
        <w:rPr>
          <w:color w:val="auto"/>
          <w:sz w:val="22"/>
          <w:szCs w:val="22"/>
        </w:rPr>
        <w:t xml:space="preserve">. 43-48 -ISSN 1657-7124. Disponible en: </w:t>
      </w:r>
      <w:hyperlink r:id="rId11" w:history="1">
        <w:r w:rsidRPr="00CC0CED">
          <w:rPr>
            <w:rStyle w:val="Hipervnculo"/>
            <w:sz w:val="22"/>
            <w:szCs w:val="22"/>
          </w:rPr>
          <w:t>http://www.rhela.rudecolombia.edu.co/index.php/itin/article/viewFile/188/188</w:t>
        </w:r>
      </w:hyperlink>
      <w:r w:rsidRPr="00CC0CED">
        <w:rPr>
          <w:color w:val="auto"/>
          <w:sz w:val="22"/>
          <w:szCs w:val="22"/>
        </w:rPr>
        <w:t xml:space="preserve">. </w:t>
      </w:r>
    </w:p>
    <w:p w:rsidR="00087C4A" w:rsidRPr="00CC0CED" w:rsidRDefault="00087C4A" w:rsidP="00087C4A">
      <w:pPr>
        <w:pStyle w:val="Default"/>
        <w:jc w:val="both"/>
        <w:rPr>
          <w:color w:val="auto"/>
          <w:sz w:val="22"/>
          <w:szCs w:val="22"/>
        </w:rPr>
      </w:pPr>
      <w:r w:rsidRPr="00CC0CED">
        <w:rPr>
          <w:b/>
          <w:bCs/>
          <w:color w:val="auto"/>
          <w:sz w:val="22"/>
          <w:szCs w:val="22"/>
        </w:rPr>
        <w:t>AYUSTE GONZÁLEZ, A. y TRILLA BERNET, J.</w:t>
      </w:r>
      <w:r w:rsidRPr="00CC0CED">
        <w:rPr>
          <w:color w:val="auto"/>
          <w:sz w:val="22"/>
          <w:szCs w:val="22"/>
        </w:rPr>
        <w:t xml:space="preserve">(2005),“Las pedagogías de la modernidad y discursos postmodernos sobre la educación” En </w:t>
      </w:r>
      <w:r w:rsidRPr="00CC0CED">
        <w:rPr>
          <w:i/>
          <w:iCs/>
          <w:color w:val="auto"/>
          <w:sz w:val="22"/>
          <w:szCs w:val="22"/>
        </w:rPr>
        <w:t xml:space="preserve">Revista de educación, </w:t>
      </w:r>
      <w:r w:rsidRPr="00CC0CED">
        <w:rPr>
          <w:color w:val="auto"/>
          <w:sz w:val="22"/>
          <w:szCs w:val="22"/>
        </w:rPr>
        <w:t xml:space="preserve">núm. 336 pp. 219-248. en: http://www.mecd.gob.es/dctm/revista-de- </w:t>
      </w:r>
      <w:proofErr w:type="spellStart"/>
      <w:r w:rsidRPr="00CC0CED">
        <w:rPr>
          <w:color w:val="auto"/>
          <w:sz w:val="22"/>
          <w:szCs w:val="22"/>
        </w:rPr>
        <w:t>educacion</w:t>
      </w:r>
      <w:proofErr w:type="spellEnd"/>
      <w:r w:rsidRPr="00CC0CED">
        <w:rPr>
          <w:color w:val="auto"/>
          <w:sz w:val="22"/>
          <w:szCs w:val="22"/>
        </w:rPr>
        <w:t>/</w:t>
      </w:r>
      <w:proofErr w:type="spellStart"/>
      <w:r w:rsidRPr="00CC0CED">
        <w:rPr>
          <w:color w:val="auto"/>
          <w:sz w:val="22"/>
          <w:szCs w:val="22"/>
        </w:rPr>
        <w:t>articulosre336</w:t>
      </w:r>
      <w:proofErr w:type="spellEnd"/>
      <w:r w:rsidRPr="00CC0CED">
        <w:rPr>
          <w:color w:val="auto"/>
          <w:sz w:val="22"/>
          <w:szCs w:val="22"/>
        </w:rPr>
        <w:t>/</w:t>
      </w:r>
      <w:proofErr w:type="spellStart"/>
      <w:r w:rsidRPr="00CC0CED">
        <w:rPr>
          <w:color w:val="auto"/>
          <w:sz w:val="22"/>
          <w:szCs w:val="22"/>
        </w:rPr>
        <w:t>re33613.pdf?documentId</w:t>
      </w:r>
      <w:proofErr w:type="spellEnd"/>
      <w:r w:rsidRPr="00CC0CED">
        <w:rPr>
          <w:color w:val="auto"/>
          <w:sz w:val="22"/>
          <w:szCs w:val="22"/>
        </w:rPr>
        <w:t>=</w:t>
      </w:r>
      <w:proofErr w:type="spellStart"/>
      <w:r w:rsidRPr="00CC0CED">
        <w:rPr>
          <w:color w:val="auto"/>
          <w:sz w:val="22"/>
          <w:szCs w:val="22"/>
        </w:rPr>
        <w:t>0901e72b8124865a</w:t>
      </w:r>
      <w:proofErr w:type="spellEnd"/>
      <w:r w:rsidRPr="00CC0CED">
        <w:rPr>
          <w:color w:val="auto"/>
          <w:sz w:val="22"/>
          <w:szCs w:val="22"/>
        </w:rPr>
        <w:t xml:space="preserve"> </w:t>
      </w:r>
    </w:p>
    <w:p w:rsidR="00087C4A" w:rsidRPr="00CC0CED" w:rsidRDefault="00087C4A" w:rsidP="00087C4A">
      <w:pPr>
        <w:pStyle w:val="Default"/>
        <w:jc w:val="both"/>
        <w:rPr>
          <w:color w:val="auto"/>
          <w:sz w:val="22"/>
          <w:szCs w:val="22"/>
        </w:rPr>
      </w:pPr>
      <w:r w:rsidRPr="00CC0CED">
        <w:rPr>
          <w:b/>
          <w:bCs/>
          <w:color w:val="auto"/>
          <w:sz w:val="22"/>
          <w:szCs w:val="22"/>
        </w:rPr>
        <w:lastRenderedPageBreak/>
        <w:t xml:space="preserve">CARLI, S. </w:t>
      </w:r>
      <w:r w:rsidRPr="00CC0CED">
        <w:rPr>
          <w:color w:val="auto"/>
          <w:sz w:val="22"/>
          <w:szCs w:val="22"/>
        </w:rPr>
        <w:t xml:space="preserve">(2003), “Educación Pública. Historia y promesas” .En </w:t>
      </w:r>
      <w:proofErr w:type="spellStart"/>
      <w:r w:rsidRPr="00CC0CED">
        <w:rPr>
          <w:color w:val="auto"/>
          <w:sz w:val="22"/>
          <w:szCs w:val="22"/>
        </w:rPr>
        <w:t>Feldfeber</w:t>
      </w:r>
      <w:proofErr w:type="spellEnd"/>
      <w:r w:rsidRPr="00CC0CED">
        <w:rPr>
          <w:color w:val="auto"/>
          <w:sz w:val="22"/>
          <w:szCs w:val="22"/>
        </w:rPr>
        <w:t xml:space="preserve"> Miriam (</w:t>
      </w:r>
      <w:proofErr w:type="spellStart"/>
      <w:r w:rsidRPr="00CC0CED">
        <w:rPr>
          <w:color w:val="auto"/>
          <w:sz w:val="22"/>
          <w:szCs w:val="22"/>
        </w:rPr>
        <w:t>comp</w:t>
      </w:r>
      <w:proofErr w:type="spellEnd"/>
      <w:r w:rsidRPr="00CC0CED">
        <w:rPr>
          <w:color w:val="auto"/>
          <w:sz w:val="22"/>
          <w:szCs w:val="22"/>
        </w:rPr>
        <w:t xml:space="preserve">) </w:t>
      </w:r>
      <w:r w:rsidRPr="00CC0CED">
        <w:rPr>
          <w:i/>
          <w:iCs/>
          <w:color w:val="auto"/>
          <w:sz w:val="22"/>
          <w:szCs w:val="22"/>
        </w:rPr>
        <w:t>Los sentidos de lo público. Reflexiones desde el campo educativo</w:t>
      </w:r>
      <w:r w:rsidRPr="00CC0CED">
        <w:rPr>
          <w:color w:val="auto"/>
          <w:sz w:val="22"/>
          <w:szCs w:val="22"/>
        </w:rPr>
        <w:t xml:space="preserve">. </w:t>
      </w:r>
      <w:proofErr w:type="spellStart"/>
      <w:r w:rsidRPr="00CC0CED">
        <w:rPr>
          <w:color w:val="auto"/>
          <w:sz w:val="22"/>
          <w:szCs w:val="22"/>
        </w:rPr>
        <w:t>Noveduc</w:t>
      </w:r>
      <w:proofErr w:type="spellEnd"/>
      <w:r w:rsidRPr="00CC0CED">
        <w:rPr>
          <w:color w:val="auto"/>
          <w:sz w:val="22"/>
          <w:szCs w:val="22"/>
        </w:rPr>
        <w:t>. Buenos Aires.</w:t>
      </w:r>
    </w:p>
    <w:p w:rsidR="00087C4A" w:rsidRPr="00CC0CED" w:rsidRDefault="00087C4A" w:rsidP="00087C4A">
      <w:pPr>
        <w:pStyle w:val="Default"/>
        <w:jc w:val="both"/>
        <w:rPr>
          <w:color w:val="auto"/>
          <w:sz w:val="22"/>
          <w:szCs w:val="22"/>
        </w:rPr>
      </w:pPr>
      <w:r w:rsidRPr="00D06F8A">
        <w:rPr>
          <w:b/>
          <w:color w:val="auto"/>
          <w:sz w:val="22"/>
          <w:szCs w:val="22"/>
        </w:rPr>
        <w:t>C</w:t>
      </w:r>
      <w:r w:rsidRPr="00D06F8A">
        <w:rPr>
          <w:b/>
          <w:bCs/>
          <w:color w:val="auto"/>
          <w:sz w:val="22"/>
          <w:szCs w:val="22"/>
        </w:rPr>
        <w:t>A</w:t>
      </w:r>
      <w:r w:rsidRPr="00CC0CED">
        <w:rPr>
          <w:b/>
          <w:bCs/>
          <w:color w:val="auto"/>
          <w:sz w:val="22"/>
          <w:szCs w:val="22"/>
        </w:rPr>
        <w:t>RUSO M. y DUSSEL I</w:t>
      </w:r>
      <w:r w:rsidRPr="00CC0CED">
        <w:rPr>
          <w:color w:val="auto"/>
          <w:sz w:val="22"/>
          <w:szCs w:val="22"/>
        </w:rPr>
        <w:t xml:space="preserve">. (1996), </w:t>
      </w:r>
      <w:r w:rsidRPr="00CC0CED">
        <w:rPr>
          <w:i/>
          <w:iCs/>
          <w:color w:val="auto"/>
          <w:sz w:val="22"/>
          <w:szCs w:val="22"/>
        </w:rPr>
        <w:t xml:space="preserve">De Sarmiento a los </w:t>
      </w:r>
      <w:proofErr w:type="spellStart"/>
      <w:r w:rsidRPr="00CC0CED">
        <w:rPr>
          <w:i/>
          <w:iCs/>
          <w:color w:val="auto"/>
          <w:sz w:val="22"/>
          <w:szCs w:val="22"/>
        </w:rPr>
        <w:t>Simpsons</w:t>
      </w:r>
      <w:proofErr w:type="spellEnd"/>
      <w:r w:rsidRPr="00CC0CED">
        <w:rPr>
          <w:i/>
          <w:iCs/>
          <w:color w:val="auto"/>
          <w:sz w:val="22"/>
          <w:szCs w:val="22"/>
        </w:rPr>
        <w:t>. Cinco conceptos para pensar la educación contemporánea</w:t>
      </w:r>
      <w:r w:rsidRPr="00CC0CED">
        <w:rPr>
          <w:color w:val="auto"/>
          <w:sz w:val="22"/>
          <w:szCs w:val="22"/>
        </w:rPr>
        <w:t xml:space="preserve">. Cap. “Cultura y escuela”. </w:t>
      </w:r>
      <w:proofErr w:type="spellStart"/>
      <w:r w:rsidRPr="00CC0CED">
        <w:rPr>
          <w:color w:val="auto"/>
          <w:sz w:val="22"/>
          <w:szCs w:val="22"/>
        </w:rPr>
        <w:t>Kapelusz</w:t>
      </w:r>
      <w:proofErr w:type="spellEnd"/>
      <w:r w:rsidRPr="00CC0CED">
        <w:rPr>
          <w:color w:val="auto"/>
          <w:sz w:val="22"/>
          <w:szCs w:val="22"/>
        </w:rPr>
        <w:t xml:space="preserve">. Buenos Aires. </w:t>
      </w:r>
    </w:p>
    <w:p w:rsidR="00087C4A" w:rsidRPr="00CC0CED" w:rsidRDefault="00087C4A" w:rsidP="00087C4A">
      <w:pPr>
        <w:pStyle w:val="Default"/>
        <w:jc w:val="both"/>
        <w:rPr>
          <w:color w:val="auto"/>
          <w:sz w:val="22"/>
          <w:szCs w:val="22"/>
        </w:rPr>
      </w:pPr>
      <w:r w:rsidRPr="00CC0CED">
        <w:rPr>
          <w:b/>
          <w:bCs/>
          <w:color w:val="auto"/>
          <w:sz w:val="22"/>
          <w:szCs w:val="22"/>
        </w:rPr>
        <w:t xml:space="preserve">CEREZO HUERTA, H. </w:t>
      </w:r>
      <w:r w:rsidRPr="00CC0CED">
        <w:rPr>
          <w:color w:val="auto"/>
          <w:sz w:val="22"/>
          <w:szCs w:val="22"/>
        </w:rPr>
        <w:t xml:space="preserve">(2007), “Corrientes pedagógicas contemporáneas”. En </w:t>
      </w:r>
      <w:r w:rsidRPr="00CC0CED">
        <w:rPr>
          <w:i/>
          <w:iCs/>
          <w:color w:val="auto"/>
          <w:sz w:val="22"/>
          <w:szCs w:val="22"/>
        </w:rPr>
        <w:t xml:space="preserve">Odiseo, Revista electrónica de pedagogía </w:t>
      </w:r>
      <w:proofErr w:type="spellStart"/>
      <w:r w:rsidRPr="00CC0CED">
        <w:rPr>
          <w:i/>
          <w:iCs/>
          <w:color w:val="auto"/>
          <w:sz w:val="22"/>
          <w:szCs w:val="22"/>
        </w:rPr>
        <w:t>nro</w:t>
      </w:r>
      <w:proofErr w:type="spellEnd"/>
      <w:r w:rsidRPr="00CC0CED">
        <w:rPr>
          <w:i/>
          <w:iCs/>
          <w:color w:val="auto"/>
          <w:sz w:val="22"/>
          <w:szCs w:val="22"/>
        </w:rPr>
        <w:t xml:space="preserve"> </w:t>
      </w:r>
      <w:r w:rsidRPr="00CC0CED">
        <w:rPr>
          <w:color w:val="auto"/>
          <w:sz w:val="22"/>
          <w:szCs w:val="22"/>
        </w:rPr>
        <w:t xml:space="preserve">4. México. </w:t>
      </w:r>
    </w:p>
    <w:p w:rsidR="00087C4A" w:rsidRPr="00CC0CED" w:rsidRDefault="00087C4A" w:rsidP="00087C4A">
      <w:pPr>
        <w:pStyle w:val="Default"/>
        <w:jc w:val="both"/>
        <w:rPr>
          <w:color w:val="auto"/>
          <w:sz w:val="22"/>
          <w:szCs w:val="22"/>
        </w:rPr>
      </w:pPr>
      <w:r w:rsidRPr="00CC0CED">
        <w:rPr>
          <w:b/>
          <w:bCs/>
          <w:color w:val="auto"/>
          <w:sz w:val="22"/>
          <w:szCs w:val="22"/>
        </w:rPr>
        <w:t>CORNU</w:t>
      </w:r>
      <w:r w:rsidRPr="00CC0CED">
        <w:rPr>
          <w:color w:val="auto"/>
          <w:sz w:val="22"/>
          <w:szCs w:val="22"/>
        </w:rPr>
        <w:t xml:space="preserve">, </w:t>
      </w:r>
      <w:r w:rsidRPr="00CC0CED">
        <w:rPr>
          <w:b/>
          <w:bCs/>
          <w:color w:val="auto"/>
          <w:sz w:val="22"/>
          <w:szCs w:val="22"/>
        </w:rPr>
        <w:t>L</w:t>
      </w:r>
      <w:r w:rsidRPr="00CC0CED">
        <w:rPr>
          <w:color w:val="auto"/>
          <w:sz w:val="22"/>
          <w:szCs w:val="22"/>
        </w:rPr>
        <w:t xml:space="preserve">. (s/f), “Responsabilidad, experiencia y confianza”. En Frigerio, G. </w:t>
      </w:r>
      <w:r w:rsidRPr="00CC0CED">
        <w:rPr>
          <w:i/>
          <w:iCs/>
          <w:color w:val="auto"/>
          <w:sz w:val="22"/>
          <w:szCs w:val="22"/>
        </w:rPr>
        <w:t xml:space="preserve">Educar: rasgos filosóficos de una identidad. </w:t>
      </w:r>
    </w:p>
    <w:p w:rsidR="00087C4A" w:rsidRPr="00CC0CED" w:rsidRDefault="00087C4A" w:rsidP="00087C4A">
      <w:pPr>
        <w:pStyle w:val="Default"/>
        <w:jc w:val="both"/>
        <w:rPr>
          <w:color w:val="auto"/>
          <w:sz w:val="22"/>
          <w:szCs w:val="22"/>
        </w:rPr>
      </w:pPr>
      <w:r w:rsidRPr="00CC0CED">
        <w:rPr>
          <w:b/>
          <w:bCs/>
          <w:color w:val="auto"/>
          <w:sz w:val="22"/>
          <w:szCs w:val="22"/>
        </w:rPr>
        <w:t xml:space="preserve">CUENCA, R. </w:t>
      </w:r>
      <w:r w:rsidRPr="00CC0CED">
        <w:rPr>
          <w:color w:val="auto"/>
          <w:sz w:val="22"/>
          <w:szCs w:val="22"/>
        </w:rPr>
        <w:t xml:space="preserve">(2012), “Sobre justicia social y su relación con la educación en tiempos de desigualdad”. </w:t>
      </w:r>
      <w:r w:rsidRPr="00CC0CED">
        <w:rPr>
          <w:i/>
          <w:iCs/>
          <w:color w:val="auto"/>
          <w:sz w:val="22"/>
          <w:szCs w:val="22"/>
        </w:rPr>
        <w:t>Revista Internacional de Educación para la Justicia Social (RIEJS) 1</w:t>
      </w:r>
      <w:r w:rsidRPr="00CC0CED">
        <w:rPr>
          <w:color w:val="auto"/>
          <w:sz w:val="22"/>
          <w:szCs w:val="22"/>
        </w:rPr>
        <w:t xml:space="preserve">(1), 79-93. Disponible en: http://www.rinace.net/riejs/numeros/vol1-num1/art3.htm. </w:t>
      </w:r>
    </w:p>
    <w:p w:rsidR="00087C4A" w:rsidRPr="00CC0CED" w:rsidRDefault="00087C4A" w:rsidP="00087C4A">
      <w:pPr>
        <w:pStyle w:val="Default"/>
        <w:jc w:val="both"/>
        <w:rPr>
          <w:color w:val="auto"/>
          <w:sz w:val="22"/>
          <w:szCs w:val="22"/>
        </w:rPr>
      </w:pPr>
      <w:r w:rsidRPr="00CC0CED">
        <w:rPr>
          <w:b/>
          <w:bCs/>
          <w:color w:val="auto"/>
          <w:sz w:val="22"/>
          <w:szCs w:val="22"/>
        </w:rPr>
        <w:t xml:space="preserve">DUBET, F. </w:t>
      </w:r>
      <w:r w:rsidRPr="00CC0CED">
        <w:rPr>
          <w:color w:val="auto"/>
          <w:sz w:val="22"/>
          <w:szCs w:val="22"/>
        </w:rPr>
        <w:t xml:space="preserve">(2005), </w:t>
      </w:r>
      <w:r w:rsidRPr="00CC0CED">
        <w:rPr>
          <w:i/>
          <w:iCs/>
          <w:color w:val="auto"/>
          <w:sz w:val="22"/>
          <w:szCs w:val="22"/>
        </w:rPr>
        <w:t xml:space="preserve">La escuela de las oportunidades ¿Qué es una escuela justa? </w:t>
      </w:r>
      <w:r w:rsidRPr="00CC0CED">
        <w:rPr>
          <w:color w:val="auto"/>
          <w:sz w:val="22"/>
          <w:szCs w:val="22"/>
        </w:rPr>
        <w:t xml:space="preserve">Cap. 1. </w:t>
      </w:r>
      <w:proofErr w:type="spellStart"/>
      <w:r w:rsidRPr="00CC0CED">
        <w:rPr>
          <w:color w:val="auto"/>
          <w:sz w:val="22"/>
          <w:szCs w:val="22"/>
        </w:rPr>
        <w:t>Gedisa</w:t>
      </w:r>
      <w:proofErr w:type="spellEnd"/>
      <w:r w:rsidRPr="00CC0CED">
        <w:rPr>
          <w:color w:val="auto"/>
          <w:sz w:val="22"/>
          <w:szCs w:val="22"/>
        </w:rPr>
        <w:t xml:space="preserve">. Barcelona. </w:t>
      </w:r>
    </w:p>
    <w:p w:rsidR="00087C4A" w:rsidRPr="00CC0CED" w:rsidRDefault="00087C4A" w:rsidP="00087C4A">
      <w:pPr>
        <w:pStyle w:val="Default"/>
        <w:jc w:val="both"/>
        <w:rPr>
          <w:color w:val="auto"/>
          <w:sz w:val="22"/>
          <w:szCs w:val="22"/>
        </w:rPr>
      </w:pPr>
      <w:r w:rsidRPr="00CC0CED">
        <w:rPr>
          <w:b/>
          <w:bCs/>
          <w:color w:val="auto"/>
          <w:sz w:val="22"/>
          <w:szCs w:val="22"/>
        </w:rPr>
        <w:t xml:space="preserve">DUBET, F. </w:t>
      </w:r>
      <w:r w:rsidRPr="00CC0CED">
        <w:rPr>
          <w:color w:val="auto"/>
          <w:sz w:val="22"/>
          <w:szCs w:val="22"/>
        </w:rPr>
        <w:t xml:space="preserve">(2006) El declive de la institución, profesiones, sujetos e individuos en la modernidad. Barcelona, España. </w:t>
      </w:r>
      <w:proofErr w:type="spellStart"/>
      <w:r w:rsidRPr="00CC0CED">
        <w:rPr>
          <w:color w:val="auto"/>
          <w:sz w:val="22"/>
          <w:szCs w:val="22"/>
        </w:rPr>
        <w:t>Gedisa</w:t>
      </w:r>
      <w:proofErr w:type="spellEnd"/>
      <w:r w:rsidRPr="00CC0CED">
        <w:rPr>
          <w:color w:val="auto"/>
          <w:sz w:val="22"/>
          <w:szCs w:val="22"/>
        </w:rPr>
        <w:t xml:space="preserve">, </w:t>
      </w:r>
      <w:proofErr w:type="spellStart"/>
      <w:r w:rsidRPr="00CC0CED">
        <w:rPr>
          <w:color w:val="auto"/>
          <w:sz w:val="22"/>
          <w:szCs w:val="22"/>
        </w:rPr>
        <w:t>pág</w:t>
      </w:r>
      <w:proofErr w:type="spellEnd"/>
      <w:r w:rsidRPr="00CC0CED">
        <w:rPr>
          <w:color w:val="auto"/>
          <w:sz w:val="22"/>
          <w:szCs w:val="22"/>
        </w:rPr>
        <w:t xml:space="preserve"> 123. </w:t>
      </w:r>
    </w:p>
    <w:p w:rsidR="00087C4A" w:rsidRPr="00CC0CED" w:rsidRDefault="00087C4A" w:rsidP="00087C4A">
      <w:pPr>
        <w:pStyle w:val="Default"/>
        <w:jc w:val="both"/>
        <w:rPr>
          <w:color w:val="auto"/>
          <w:sz w:val="22"/>
          <w:szCs w:val="22"/>
        </w:rPr>
      </w:pPr>
      <w:r w:rsidRPr="00CC0CED">
        <w:rPr>
          <w:b/>
          <w:bCs/>
          <w:color w:val="auto"/>
          <w:sz w:val="22"/>
          <w:szCs w:val="22"/>
        </w:rPr>
        <w:t>DUSCHATZKI, S. y SKLIAR C</w:t>
      </w:r>
      <w:r w:rsidRPr="00CC0CED">
        <w:rPr>
          <w:color w:val="auto"/>
          <w:sz w:val="22"/>
          <w:szCs w:val="22"/>
        </w:rPr>
        <w:t xml:space="preserve">. (2001), “La diversidad bajo sospecha”. En Larrosa J. y otros. </w:t>
      </w:r>
      <w:r w:rsidRPr="00CC0CED">
        <w:rPr>
          <w:i/>
          <w:iCs/>
          <w:color w:val="auto"/>
          <w:sz w:val="22"/>
          <w:szCs w:val="22"/>
        </w:rPr>
        <w:t xml:space="preserve">Habitantes de Babel. Políticas y poéticas de la diferencia. </w:t>
      </w:r>
      <w:r w:rsidRPr="00CC0CED">
        <w:rPr>
          <w:color w:val="auto"/>
          <w:sz w:val="22"/>
          <w:szCs w:val="22"/>
        </w:rPr>
        <w:t xml:space="preserve">Ed. </w:t>
      </w:r>
      <w:proofErr w:type="spellStart"/>
      <w:r w:rsidRPr="00CC0CED">
        <w:rPr>
          <w:color w:val="auto"/>
          <w:sz w:val="22"/>
          <w:szCs w:val="22"/>
        </w:rPr>
        <w:t>Laertes</w:t>
      </w:r>
      <w:proofErr w:type="spellEnd"/>
      <w:r w:rsidRPr="00CC0CED">
        <w:rPr>
          <w:color w:val="auto"/>
          <w:sz w:val="22"/>
          <w:szCs w:val="22"/>
        </w:rPr>
        <w:t xml:space="preserve">. Buenos Aires. </w:t>
      </w:r>
    </w:p>
    <w:p w:rsidR="00087C4A" w:rsidRPr="00CC0CED" w:rsidRDefault="00087C4A" w:rsidP="00087C4A">
      <w:pPr>
        <w:pStyle w:val="Default"/>
        <w:jc w:val="both"/>
        <w:rPr>
          <w:color w:val="auto"/>
          <w:sz w:val="22"/>
          <w:szCs w:val="22"/>
        </w:rPr>
      </w:pPr>
      <w:r w:rsidRPr="00CC0CED">
        <w:rPr>
          <w:b/>
          <w:bCs/>
          <w:color w:val="auto"/>
          <w:sz w:val="22"/>
          <w:szCs w:val="22"/>
        </w:rPr>
        <w:t>DUSSEL I</w:t>
      </w:r>
      <w:r w:rsidRPr="00CC0CED">
        <w:rPr>
          <w:color w:val="auto"/>
          <w:sz w:val="22"/>
          <w:szCs w:val="22"/>
        </w:rPr>
        <w:t xml:space="preserve">. </w:t>
      </w:r>
      <w:r w:rsidRPr="00CC0CED">
        <w:rPr>
          <w:b/>
          <w:bCs/>
          <w:color w:val="auto"/>
          <w:sz w:val="22"/>
          <w:szCs w:val="22"/>
        </w:rPr>
        <w:t>y SOUTHWELL, M</w:t>
      </w:r>
      <w:r w:rsidRPr="00CC0CED">
        <w:rPr>
          <w:color w:val="auto"/>
          <w:sz w:val="22"/>
          <w:szCs w:val="22"/>
        </w:rPr>
        <w:t xml:space="preserve">. (s/f),“La escuela y la igualdad: renovar la apuesta” en </w:t>
      </w:r>
      <w:r w:rsidRPr="00CC0CED">
        <w:rPr>
          <w:i/>
          <w:iCs/>
          <w:color w:val="auto"/>
          <w:sz w:val="22"/>
          <w:szCs w:val="22"/>
        </w:rPr>
        <w:t>Revista El Monitor</w:t>
      </w:r>
      <w:r w:rsidRPr="00CC0CED">
        <w:rPr>
          <w:color w:val="auto"/>
          <w:sz w:val="22"/>
          <w:szCs w:val="22"/>
        </w:rPr>
        <w:t xml:space="preserve">. N° 1. La escuela y la igualdad. Renovar la apuesta. </w:t>
      </w:r>
    </w:p>
    <w:p w:rsidR="00087C4A" w:rsidRPr="00CC0CED" w:rsidRDefault="00087C4A" w:rsidP="00087C4A">
      <w:pPr>
        <w:pStyle w:val="Default"/>
        <w:jc w:val="both"/>
        <w:rPr>
          <w:color w:val="auto"/>
          <w:sz w:val="22"/>
          <w:szCs w:val="22"/>
        </w:rPr>
      </w:pPr>
      <w:r w:rsidRPr="00CC0CED">
        <w:rPr>
          <w:b/>
          <w:bCs/>
          <w:color w:val="auto"/>
          <w:sz w:val="22"/>
          <w:szCs w:val="22"/>
        </w:rPr>
        <w:t xml:space="preserve">DUSSEL I. y SOUTHWELL, M. </w:t>
      </w:r>
      <w:r w:rsidRPr="00CC0CED">
        <w:rPr>
          <w:color w:val="auto"/>
          <w:sz w:val="22"/>
          <w:szCs w:val="22"/>
        </w:rPr>
        <w:t>(2010), “¿Qué y cuánto puede una escuela?</w:t>
      </w:r>
      <w:r w:rsidRPr="00CC0CED">
        <w:rPr>
          <w:b/>
          <w:bCs/>
          <w:color w:val="auto"/>
          <w:sz w:val="22"/>
          <w:szCs w:val="22"/>
        </w:rPr>
        <w:t xml:space="preserve">” </w:t>
      </w:r>
      <w:r w:rsidRPr="00CC0CED">
        <w:rPr>
          <w:color w:val="auto"/>
          <w:sz w:val="22"/>
          <w:szCs w:val="22"/>
        </w:rPr>
        <w:t xml:space="preserve">En </w:t>
      </w:r>
      <w:r w:rsidRPr="00CC0CED">
        <w:rPr>
          <w:i/>
          <w:iCs/>
          <w:color w:val="auto"/>
          <w:sz w:val="22"/>
          <w:szCs w:val="22"/>
        </w:rPr>
        <w:t>Revista el Monitor de la Educación</w:t>
      </w:r>
      <w:r w:rsidRPr="00CC0CED">
        <w:rPr>
          <w:color w:val="auto"/>
          <w:sz w:val="22"/>
          <w:szCs w:val="22"/>
        </w:rPr>
        <w:t xml:space="preserve">. N° 25. Buenos Aires. </w:t>
      </w:r>
    </w:p>
    <w:p w:rsidR="00087C4A" w:rsidRPr="00CC0CED" w:rsidRDefault="00087C4A" w:rsidP="00087C4A">
      <w:pPr>
        <w:pStyle w:val="Default"/>
        <w:jc w:val="both"/>
        <w:rPr>
          <w:color w:val="auto"/>
          <w:sz w:val="22"/>
          <w:szCs w:val="22"/>
        </w:rPr>
      </w:pPr>
      <w:r w:rsidRPr="00CC0CED">
        <w:rPr>
          <w:b/>
          <w:bCs/>
          <w:color w:val="auto"/>
          <w:sz w:val="22"/>
          <w:szCs w:val="22"/>
        </w:rPr>
        <w:t xml:space="preserve">DUSSELI. </w:t>
      </w:r>
      <w:r w:rsidRPr="00CC0CED">
        <w:rPr>
          <w:color w:val="auto"/>
          <w:sz w:val="22"/>
          <w:szCs w:val="22"/>
        </w:rPr>
        <w:t xml:space="preserve">(s/f), “¿Existió una pedagogía positivista?”, en: </w:t>
      </w:r>
      <w:proofErr w:type="spellStart"/>
      <w:r w:rsidRPr="00CC0CED">
        <w:rPr>
          <w:color w:val="auto"/>
          <w:sz w:val="22"/>
          <w:szCs w:val="22"/>
        </w:rPr>
        <w:t>Pineau</w:t>
      </w:r>
      <w:proofErr w:type="spellEnd"/>
      <w:r w:rsidRPr="00CC0CED">
        <w:rPr>
          <w:color w:val="auto"/>
          <w:sz w:val="22"/>
          <w:szCs w:val="22"/>
        </w:rPr>
        <w:t xml:space="preserve"> P, </w:t>
      </w:r>
      <w:proofErr w:type="spellStart"/>
      <w:r w:rsidRPr="00CC0CED">
        <w:rPr>
          <w:color w:val="auto"/>
          <w:sz w:val="22"/>
          <w:szCs w:val="22"/>
        </w:rPr>
        <w:t>Caruso</w:t>
      </w:r>
      <w:proofErr w:type="spellEnd"/>
      <w:r w:rsidRPr="00CC0CED">
        <w:rPr>
          <w:color w:val="auto"/>
          <w:sz w:val="22"/>
          <w:szCs w:val="22"/>
        </w:rPr>
        <w:t xml:space="preserve"> M, </w:t>
      </w:r>
      <w:proofErr w:type="spellStart"/>
      <w:r w:rsidRPr="00CC0CED">
        <w:rPr>
          <w:color w:val="auto"/>
          <w:sz w:val="22"/>
          <w:szCs w:val="22"/>
        </w:rPr>
        <w:t>Dussel</w:t>
      </w:r>
      <w:proofErr w:type="spellEnd"/>
      <w:r w:rsidRPr="00CC0CED">
        <w:rPr>
          <w:color w:val="auto"/>
          <w:sz w:val="22"/>
          <w:szCs w:val="22"/>
        </w:rPr>
        <w:t xml:space="preserve"> I: </w:t>
      </w:r>
      <w:r w:rsidRPr="00CC0CED">
        <w:rPr>
          <w:i/>
          <w:iCs/>
          <w:color w:val="auto"/>
          <w:sz w:val="22"/>
          <w:szCs w:val="22"/>
        </w:rPr>
        <w:t xml:space="preserve">La maquinaria de la escuela: tres escritos sobre un proyecto de la Modernidad. </w:t>
      </w:r>
      <w:proofErr w:type="spellStart"/>
      <w:r w:rsidRPr="00CC0CED">
        <w:rPr>
          <w:color w:val="auto"/>
          <w:sz w:val="22"/>
          <w:szCs w:val="22"/>
        </w:rPr>
        <w:t>Paidós</w:t>
      </w:r>
      <w:proofErr w:type="spellEnd"/>
      <w:r w:rsidRPr="00CC0CED">
        <w:rPr>
          <w:color w:val="auto"/>
          <w:sz w:val="22"/>
          <w:szCs w:val="22"/>
        </w:rPr>
        <w:t xml:space="preserve">. Cuestiones de educación. Buenos Aires. </w:t>
      </w:r>
    </w:p>
    <w:p w:rsidR="00087C4A" w:rsidRPr="00CC0CED" w:rsidRDefault="00087C4A" w:rsidP="00087C4A">
      <w:pPr>
        <w:pStyle w:val="Default"/>
        <w:jc w:val="both"/>
        <w:rPr>
          <w:color w:val="auto"/>
          <w:sz w:val="22"/>
          <w:szCs w:val="22"/>
        </w:rPr>
      </w:pPr>
      <w:r w:rsidRPr="00CC0CED">
        <w:rPr>
          <w:b/>
          <w:bCs/>
          <w:color w:val="auto"/>
          <w:sz w:val="22"/>
          <w:szCs w:val="22"/>
        </w:rPr>
        <w:t xml:space="preserve">DUSSEL, I. </w:t>
      </w:r>
      <w:r w:rsidRPr="00CC0CED">
        <w:rPr>
          <w:color w:val="auto"/>
          <w:sz w:val="22"/>
          <w:szCs w:val="22"/>
        </w:rPr>
        <w:t xml:space="preserve">(2008), </w:t>
      </w:r>
      <w:r w:rsidRPr="00CC0CED">
        <w:rPr>
          <w:i/>
          <w:iCs/>
          <w:color w:val="auto"/>
          <w:sz w:val="22"/>
          <w:szCs w:val="22"/>
        </w:rPr>
        <w:t xml:space="preserve">Del amor y la pedagogía: Notas sobre las dificultades de un vínculo. </w:t>
      </w:r>
      <w:r w:rsidRPr="00CC0CED">
        <w:rPr>
          <w:color w:val="auto"/>
          <w:sz w:val="22"/>
          <w:szCs w:val="22"/>
        </w:rPr>
        <w:t xml:space="preserve">Instituto Nacional de Formación Docente. en: http://cedoc.infd.edu.ar/upload/NOVELESArticulo20220Dussel1.pdf </w:t>
      </w:r>
    </w:p>
    <w:p w:rsidR="00087C4A" w:rsidRPr="00CC0CED" w:rsidRDefault="00087C4A" w:rsidP="00087C4A">
      <w:pPr>
        <w:pStyle w:val="Default"/>
        <w:jc w:val="both"/>
        <w:rPr>
          <w:color w:val="auto"/>
          <w:sz w:val="22"/>
          <w:szCs w:val="22"/>
        </w:rPr>
      </w:pPr>
      <w:r w:rsidRPr="00CC0CED">
        <w:rPr>
          <w:b/>
          <w:bCs/>
          <w:color w:val="auto"/>
          <w:sz w:val="22"/>
          <w:szCs w:val="22"/>
        </w:rPr>
        <w:t xml:space="preserve">DUSSEL, I. </w:t>
      </w:r>
      <w:r w:rsidRPr="00CC0CED">
        <w:rPr>
          <w:color w:val="auto"/>
          <w:sz w:val="22"/>
          <w:szCs w:val="22"/>
        </w:rPr>
        <w:t xml:space="preserve">(2008), </w:t>
      </w:r>
      <w:r w:rsidRPr="00CC0CED">
        <w:rPr>
          <w:i/>
          <w:iCs/>
          <w:color w:val="auto"/>
          <w:sz w:val="22"/>
          <w:szCs w:val="22"/>
        </w:rPr>
        <w:t xml:space="preserve">A 30 años del golpe: Repensar las políticas de la transmisión en la escuela. </w:t>
      </w:r>
      <w:r w:rsidRPr="00CC0CED">
        <w:rPr>
          <w:color w:val="auto"/>
          <w:sz w:val="22"/>
          <w:szCs w:val="22"/>
        </w:rPr>
        <w:t xml:space="preserve">Seminario-Taller:"Pedagogías para este tiempo: Transmisión, afectos, contextos" Noviembre. FLACSO. Argentina. </w:t>
      </w:r>
    </w:p>
    <w:p w:rsidR="00087C4A" w:rsidRPr="00CC0CED" w:rsidRDefault="00087C4A" w:rsidP="00087C4A">
      <w:pPr>
        <w:pStyle w:val="Default"/>
        <w:jc w:val="both"/>
        <w:rPr>
          <w:color w:val="auto"/>
          <w:sz w:val="22"/>
          <w:szCs w:val="22"/>
        </w:rPr>
      </w:pPr>
      <w:r w:rsidRPr="00CC0CED">
        <w:rPr>
          <w:b/>
          <w:bCs/>
          <w:color w:val="auto"/>
          <w:sz w:val="22"/>
          <w:szCs w:val="22"/>
        </w:rPr>
        <w:t xml:space="preserve">FREIRE, P. </w:t>
      </w:r>
      <w:r w:rsidRPr="00CC0CED">
        <w:rPr>
          <w:color w:val="auto"/>
          <w:sz w:val="22"/>
          <w:szCs w:val="22"/>
        </w:rPr>
        <w:t xml:space="preserve">(s/f), </w:t>
      </w:r>
      <w:r w:rsidRPr="00CC0CED">
        <w:rPr>
          <w:i/>
          <w:iCs/>
          <w:color w:val="auto"/>
          <w:sz w:val="22"/>
          <w:szCs w:val="22"/>
        </w:rPr>
        <w:t>La educación como práctica de la libertad</w:t>
      </w:r>
      <w:r w:rsidRPr="00CC0CED">
        <w:rPr>
          <w:color w:val="auto"/>
          <w:sz w:val="22"/>
          <w:szCs w:val="22"/>
        </w:rPr>
        <w:t xml:space="preserve">. Siglo XXI Editores. México. </w:t>
      </w:r>
    </w:p>
    <w:p w:rsidR="00087C4A" w:rsidRPr="00CC0CED" w:rsidRDefault="00087C4A" w:rsidP="00087C4A">
      <w:pPr>
        <w:pStyle w:val="Default"/>
        <w:jc w:val="both"/>
        <w:rPr>
          <w:color w:val="auto"/>
          <w:sz w:val="22"/>
          <w:szCs w:val="22"/>
        </w:rPr>
      </w:pPr>
      <w:r w:rsidRPr="00CC0CED">
        <w:rPr>
          <w:b/>
          <w:bCs/>
          <w:color w:val="auto"/>
          <w:sz w:val="22"/>
          <w:szCs w:val="22"/>
        </w:rPr>
        <w:t xml:space="preserve">FREIRE, P. </w:t>
      </w:r>
      <w:r w:rsidRPr="00CC0CED">
        <w:rPr>
          <w:color w:val="auto"/>
          <w:sz w:val="22"/>
          <w:szCs w:val="22"/>
        </w:rPr>
        <w:t xml:space="preserve">(2002), </w:t>
      </w:r>
      <w:r w:rsidRPr="00CC0CED">
        <w:rPr>
          <w:i/>
          <w:iCs/>
          <w:color w:val="auto"/>
          <w:sz w:val="22"/>
          <w:szCs w:val="22"/>
        </w:rPr>
        <w:t>Cartas a quien pretende enseñar</w:t>
      </w:r>
      <w:r w:rsidRPr="00CC0CED">
        <w:rPr>
          <w:color w:val="auto"/>
          <w:sz w:val="22"/>
          <w:szCs w:val="22"/>
        </w:rPr>
        <w:t xml:space="preserve">. Siglo XXI. Argentina. </w:t>
      </w:r>
    </w:p>
    <w:p w:rsidR="00087C4A" w:rsidRPr="00CC0CED" w:rsidRDefault="00087C4A" w:rsidP="00087C4A">
      <w:pPr>
        <w:pStyle w:val="Default"/>
        <w:jc w:val="both"/>
        <w:rPr>
          <w:color w:val="auto"/>
          <w:sz w:val="22"/>
          <w:szCs w:val="22"/>
        </w:rPr>
      </w:pPr>
      <w:r w:rsidRPr="00CC0CED">
        <w:rPr>
          <w:b/>
          <w:bCs/>
          <w:color w:val="auto"/>
          <w:sz w:val="22"/>
          <w:szCs w:val="22"/>
        </w:rPr>
        <w:t xml:space="preserve">FREIRE, P. </w:t>
      </w:r>
      <w:r w:rsidRPr="00CC0CED">
        <w:rPr>
          <w:color w:val="auto"/>
          <w:sz w:val="22"/>
          <w:szCs w:val="22"/>
        </w:rPr>
        <w:t xml:space="preserve">y otros (1992), </w:t>
      </w:r>
      <w:r w:rsidRPr="00CC0CED">
        <w:rPr>
          <w:i/>
          <w:iCs/>
          <w:color w:val="auto"/>
          <w:sz w:val="22"/>
          <w:szCs w:val="22"/>
        </w:rPr>
        <w:t>Educación liberadora. Bases antropológicas y pedagógicas</w:t>
      </w:r>
      <w:r w:rsidRPr="00CC0CED">
        <w:rPr>
          <w:color w:val="auto"/>
          <w:sz w:val="22"/>
          <w:szCs w:val="22"/>
        </w:rPr>
        <w:t xml:space="preserve">. </w:t>
      </w:r>
      <w:proofErr w:type="spellStart"/>
      <w:r w:rsidRPr="00CC0CED">
        <w:rPr>
          <w:color w:val="auto"/>
          <w:sz w:val="22"/>
          <w:szCs w:val="22"/>
        </w:rPr>
        <w:t>Paidós</w:t>
      </w:r>
      <w:proofErr w:type="spellEnd"/>
      <w:r w:rsidRPr="00CC0CED">
        <w:rPr>
          <w:color w:val="auto"/>
          <w:sz w:val="22"/>
          <w:szCs w:val="22"/>
        </w:rPr>
        <w:t xml:space="preserve">. Argentina. </w:t>
      </w:r>
    </w:p>
    <w:p w:rsidR="00087C4A" w:rsidRPr="00CC0CED" w:rsidRDefault="00087C4A" w:rsidP="00087C4A">
      <w:pPr>
        <w:pStyle w:val="Default"/>
        <w:jc w:val="both"/>
        <w:rPr>
          <w:color w:val="auto"/>
          <w:sz w:val="22"/>
          <w:szCs w:val="22"/>
        </w:rPr>
      </w:pPr>
      <w:r w:rsidRPr="00CC0CED">
        <w:rPr>
          <w:b/>
          <w:bCs/>
          <w:color w:val="auto"/>
          <w:sz w:val="22"/>
          <w:szCs w:val="22"/>
        </w:rPr>
        <w:t xml:space="preserve">FREIRE, P. </w:t>
      </w:r>
      <w:r w:rsidRPr="00CC0CED">
        <w:rPr>
          <w:color w:val="auto"/>
          <w:sz w:val="22"/>
          <w:szCs w:val="22"/>
        </w:rPr>
        <w:t xml:space="preserve">(1996), </w:t>
      </w:r>
      <w:r w:rsidRPr="00CC0CED">
        <w:rPr>
          <w:i/>
          <w:iCs/>
          <w:color w:val="auto"/>
          <w:sz w:val="22"/>
          <w:szCs w:val="22"/>
        </w:rPr>
        <w:t>Política y educación</w:t>
      </w:r>
      <w:r w:rsidRPr="00CC0CED">
        <w:rPr>
          <w:color w:val="auto"/>
          <w:sz w:val="22"/>
          <w:szCs w:val="22"/>
        </w:rPr>
        <w:t xml:space="preserve">. Siglo XXI. Argentina. </w:t>
      </w:r>
    </w:p>
    <w:p w:rsidR="00087C4A" w:rsidRPr="00CC0CED" w:rsidRDefault="00087C4A" w:rsidP="00087C4A">
      <w:pPr>
        <w:pStyle w:val="Default"/>
        <w:jc w:val="both"/>
        <w:rPr>
          <w:color w:val="auto"/>
          <w:sz w:val="22"/>
          <w:szCs w:val="22"/>
        </w:rPr>
      </w:pPr>
      <w:r w:rsidRPr="00CC0CED">
        <w:rPr>
          <w:b/>
          <w:bCs/>
          <w:color w:val="auto"/>
          <w:sz w:val="22"/>
          <w:szCs w:val="22"/>
        </w:rPr>
        <w:t xml:space="preserve">GADOTTI, M. </w:t>
      </w:r>
      <w:r w:rsidRPr="00CC0CED">
        <w:rPr>
          <w:color w:val="auto"/>
          <w:sz w:val="22"/>
          <w:szCs w:val="22"/>
        </w:rPr>
        <w:t xml:space="preserve">(1988), </w:t>
      </w:r>
      <w:r w:rsidRPr="00CC0CED">
        <w:rPr>
          <w:i/>
          <w:iCs/>
          <w:color w:val="auto"/>
          <w:sz w:val="22"/>
          <w:szCs w:val="22"/>
        </w:rPr>
        <w:t>Pedagogía de la praxis</w:t>
      </w:r>
      <w:r w:rsidRPr="00CC0CED">
        <w:rPr>
          <w:color w:val="auto"/>
          <w:sz w:val="22"/>
          <w:szCs w:val="22"/>
        </w:rPr>
        <w:t xml:space="preserve">. </w:t>
      </w:r>
      <w:proofErr w:type="spellStart"/>
      <w:r w:rsidRPr="00CC0CED">
        <w:rPr>
          <w:color w:val="auto"/>
          <w:sz w:val="22"/>
          <w:szCs w:val="22"/>
        </w:rPr>
        <w:t>Miño</w:t>
      </w:r>
      <w:proofErr w:type="spellEnd"/>
      <w:r w:rsidRPr="00CC0CED">
        <w:rPr>
          <w:color w:val="auto"/>
          <w:sz w:val="22"/>
          <w:szCs w:val="22"/>
        </w:rPr>
        <w:t xml:space="preserve"> y Dávila. Buenos Aires. </w:t>
      </w:r>
    </w:p>
    <w:p w:rsidR="00087C4A" w:rsidRPr="00CC0CED" w:rsidRDefault="00087C4A" w:rsidP="00087C4A">
      <w:pPr>
        <w:pStyle w:val="Default"/>
        <w:jc w:val="both"/>
        <w:rPr>
          <w:color w:val="auto"/>
          <w:sz w:val="22"/>
          <w:szCs w:val="22"/>
        </w:rPr>
      </w:pPr>
      <w:r w:rsidRPr="00CC0CED">
        <w:rPr>
          <w:b/>
          <w:bCs/>
          <w:color w:val="auto"/>
          <w:sz w:val="22"/>
          <w:szCs w:val="22"/>
        </w:rPr>
        <w:t xml:space="preserve">GADOTTI, M. y colaboradores </w:t>
      </w:r>
      <w:r w:rsidRPr="00CC0CED">
        <w:rPr>
          <w:color w:val="auto"/>
          <w:sz w:val="22"/>
          <w:szCs w:val="22"/>
        </w:rPr>
        <w:t xml:space="preserve">(2003), </w:t>
      </w:r>
      <w:r w:rsidRPr="00CC0CED">
        <w:rPr>
          <w:i/>
          <w:iCs/>
          <w:color w:val="auto"/>
          <w:sz w:val="22"/>
          <w:szCs w:val="22"/>
        </w:rPr>
        <w:t>Perspectivas actuales de la educación</w:t>
      </w:r>
      <w:r w:rsidRPr="00CC0CED">
        <w:rPr>
          <w:color w:val="auto"/>
          <w:sz w:val="22"/>
          <w:szCs w:val="22"/>
        </w:rPr>
        <w:t xml:space="preserve">. Siglo XXI. Buenos Aires. </w:t>
      </w:r>
    </w:p>
    <w:p w:rsidR="00087C4A" w:rsidRPr="00CC0CED" w:rsidRDefault="00087C4A" w:rsidP="00087C4A">
      <w:pPr>
        <w:pStyle w:val="Default"/>
        <w:jc w:val="both"/>
        <w:rPr>
          <w:color w:val="auto"/>
          <w:sz w:val="22"/>
          <w:szCs w:val="22"/>
        </w:rPr>
      </w:pPr>
      <w:r w:rsidRPr="00CC0CED">
        <w:rPr>
          <w:b/>
          <w:bCs/>
          <w:color w:val="auto"/>
          <w:sz w:val="22"/>
          <w:szCs w:val="22"/>
        </w:rPr>
        <w:t xml:space="preserve">GADOTTI, M. y otros </w:t>
      </w:r>
      <w:r w:rsidRPr="00CC0CED">
        <w:rPr>
          <w:color w:val="auto"/>
          <w:sz w:val="22"/>
          <w:szCs w:val="22"/>
        </w:rPr>
        <w:t xml:space="preserve">(2008), </w:t>
      </w:r>
      <w:r w:rsidRPr="00CC0CED">
        <w:rPr>
          <w:i/>
          <w:iCs/>
          <w:color w:val="auto"/>
          <w:sz w:val="22"/>
          <w:szCs w:val="22"/>
        </w:rPr>
        <w:t>Paulo Freire. Contribuciones para la pedagogía</w:t>
      </w:r>
      <w:r w:rsidRPr="00CC0CED">
        <w:rPr>
          <w:color w:val="auto"/>
          <w:sz w:val="22"/>
          <w:szCs w:val="22"/>
        </w:rPr>
        <w:t xml:space="preserve">. CLACSO Libros. Argentina. </w:t>
      </w:r>
    </w:p>
    <w:p w:rsidR="00087C4A" w:rsidRPr="00CC0CED" w:rsidRDefault="00087C4A" w:rsidP="00087C4A">
      <w:pPr>
        <w:pStyle w:val="Default"/>
        <w:jc w:val="both"/>
        <w:rPr>
          <w:color w:val="auto"/>
          <w:sz w:val="22"/>
          <w:szCs w:val="22"/>
        </w:rPr>
      </w:pPr>
      <w:r w:rsidRPr="00CC0CED">
        <w:rPr>
          <w:b/>
          <w:bCs/>
          <w:color w:val="auto"/>
          <w:sz w:val="22"/>
          <w:szCs w:val="22"/>
        </w:rPr>
        <w:t xml:space="preserve">GENTILI, P. </w:t>
      </w:r>
      <w:r w:rsidRPr="00CC0CED">
        <w:rPr>
          <w:color w:val="auto"/>
          <w:sz w:val="22"/>
          <w:szCs w:val="22"/>
        </w:rPr>
        <w:t xml:space="preserve">(2000), “La exclusión y la escuela: el apartheid educativo como política de ocultamiento”. Laboratorio de Políticas Públicas (LPP) Universidad del Estado de Río de Janeiro (UERJ). En </w:t>
      </w:r>
      <w:r w:rsidRPr="00CC0CED">
        <w:rPr>
          <w:i/>
          <w:iCs/>
          <w:color w:val="auto"/>
          <w:sz w:val="22"/>
          <w:szCs w:val="22"/>
        </w:rPr>
        <w:t>Códigos para la ciudadanía. La formación ética como práctica de la libertad</w:t>
      </w:r>
      <w:r w:rsidRPr="00CC0CED">
        <w:rPr>
          <w:color w:val="auto"/>
          <w:sz w:val="22"/>
          <w:szCs w:val="22"/>
        </w:rPr>
        <w:t>. Santillana. Buenos Aires.</w:t>
      </w:r>
    </w:p>
    <w:p w:rsidR="00087C4A" w:rsidRPr="00CC0CED" w:rsidRDefault="00087C4A" w:rsidP="00087C4A">
      <w:pPr>
        <w:pStyle w:val="Default"/>
        <w:jc w:val="both"/>
        <w:rPr>
          <w:color w:val="auto"/>
          <w:sz w:val="22"/>
          <w:szCs w:val="22"/>
        </w:rPr>
      </w:pPr>
      <w:r w:rsidRPr="00CC0CED">
        <w:rPr>
          <w:b/>
          <w:bCs/>
          <w:color w:val="auto"/>
          <w:sz w:val="22"/>
          <w:szCs w:val="22"/>
        </w:rPr>
        <w:t xml:space="preserve">GVIRTZ, S; GRINBERG, S. y ABREGÚ, V. </w:t>
      </w:r>
      <w:r w:rsidRPr="00CC0CED">
        <w:rPr>
          <w:color w:val="auto"/>
          <w:sz w:val="22"/>
          <w:szCs w:val="22"/>
        </w:rPr>
        <w:t xml:space="preserve">(2007), </w:t>
      </w:r>
      <w:r w:rsidRPr="00CC0CED">
        <w:rPr>
          <w:i/>
          <w:iCs/>
          <w:color w:val="auto"/>
          <w:sz w:val="22"/>
          <w:szCs w:val="22"/>
        </w:rPr>
        <w:t xml:space="preserve">La educación ayer, hoy y mañana. El ABC de la pedagogía. </w:t>
      </w:r>
      <w:r w:rsidRPr="00CC0CED">
        <w:rPr>
          <w:color w:val="auto"/>
          <w:sz w:val="22"/>
          <w:szCs w:val="22"/>
        </w:rPr>
        <w:t xml:space="preserve">Cap. </w:t>
      </w:r>
      <w:proofErr w:type="spellStart"/>
      <w:r w:rsidRPr="00CC0CED">
        <w:rPr>
          <w:color w:val="auto"/>
          <w:sz w:val="22"/>
          <w:szCs w:val="22"/>
        </w:rPr>
        <w:t>1.Buenos</w:t>
      </w:r>
      <w:proofErr w:type="spellEnd"/>
      <w:r w:rsidRPr="00CC0CED">
        <w:rPr>
          <w:color w:val="auto"/>
          <w:sz w:val="22"/>
          <w:szCs w:val="22"/>
        </w:rPr>
        <w:t xml:space="preserve"> Aires. </w:t>
      </w:r>
    </w:p>
    <w:p w:rsidR="00087C4A" w:rsidRPr="00CC0CED" w:rsidRDefault="00087C4A" w:rsidP="00087C4A">
      <w:pPr>
        <w:pStyle w:val="Default"/>
        <w:jc w:val="both"/>
        <w:rPr>
          <w:color w:val="auto"/>
          <w:sz w:val="22"/>
          <w:szCs w:val="22"/>
        </w:rPr>
      </w:pPr>
      <w:r w:rsidRPr="00CC0CED">
        <w:rPr>
          <w:b/>
          <w:bCs/>
          <w:color w:val="auto"/>
          <w:sz w:val="22"/>
          <w:szCs w:val="22"/>
        </w:rPr>
        <w:t xml:space="preserve">HAMADACHE, A. </w:t>
      </w:r>
      <w:r w:rsidRPr="00CC0CED">
        <w:rPr>
          <w:color w:val="auto"/>
          <w:sz w:val="22"/>
          <w:szCs w:val="22"/>
        </w:rPr>
        <w:t xml:space="preserve">(1995), </w:t>
      </w:r>
      <w:r w:rsidRPr="00CC0CED">
        <w:rPr>
          <w:i/>
          <w:iCs/>
          <w:color w:val="auto"/>
          <w:sz w:val="22"/>
          <w:szCs w:val="22"/>
        </w:rPr>
        <w:t>Relaciones entre la educación formal y la no formal. Implicaciones para el entrenamiento docente</w:t>
      </w:r>
      <w:r w:rsidRPr="00CC0CED">
        <w:rPr>
          <w:color w:val="auto"/>
          <w:sz w:val="22"/>
          <w:szCs w:val="22"/>
        </w:rPr>
        <w:t xml:space="preserve">. Proyecto principal de educación en América Latina y El Caribe, Boletín 37, UNESCO OREALC, Santiago de Chile. </w:t>
      </w:r>
    </w:p>
    <w:p w:rsidR="00087C4A" w:rsidRPr="00CC0CED" w:rsidRDefault="00087C4A" w:rsidP="00087C4A">
      <w:pPr>
        <w:pStyle w:val="Default"/>
        <w:jc w:val="both"/>
        <w:rPr>
          <w:color w:val="auto"/>
          <w:sz w:val="22"/>
          <w:szCs w:val="22"/>
        </w:rPr>
      </w:pPr>
      <w:r w:rsidRPr="00CC0CED">
        <w:rPr>
          <w:b/>
          <w:bCs/>
          <w:color w:val="auto"/>
          <w:sz w:val="22"/>
          <w:szCs w:val="22"/>
        </w:rPr>
        <w:lastRenderedPageBreak/>
        <w:t>JACOTT, L. y MALDONADO, A</w:t>
      </w:r>
      <w:r w:rsidRPr="00CC0CED">
        <w:rPr>
          <w:color w:val="auto"/>
          <w:sz w:val="22"/>
          <w:szCs w:val="22"/>
        </w:rPr>
        <w:t>. (2013),</w:t>
      </w:r>
      <w:r w:rsidRPr="00CC0CED">
        <w:rPr>
          <w:i/>
          <w:iCs/>
          <w:color w:val="auto"/>
          <w:sz w:val="22"/>
          <w:szCs w:val="22"/>
        </w:rPr>
        <w:t>Educación para la ciudadanía: nuevos retos y perspectivas desde el enfoque de la justicia social</w:t>
      </w:r>
      <w:r w:rsidRPr="00CC0CED">
        <w:rPr>
          <w:color w:val="auto"/>
          <w:sz w:val="22"/>
          <w:szCs w:val="22"/>
        </w:rPr>
        <w:t xml:space="preserve">. Universidad Autónoma de Madrid. </w:t>
      </w:r>
    </w:p>
    <w:p w:rsidR="00087C4A" w:rsidRPr="00CC0CED" w:rsidRDefault="00087C4A" w:rsidP="00087C4A">
      <w:pPr>
        <w:pStyle w:val="Default"/>
        <w:jc w:val="both"/>
        <w:rPr>
          <w:color w:val="auto"/>
          <w:sz w:val="22"/>
          <w:szCs w:val="22"/>
        </w:rPr>
      </w:pPr>
      <w:r w:rsidRPr="00CC0CED">
        <w:rPr>
          <w:b/>
          <w:bCs/>
          <w:color w:val="auto"/>
          <w:sz w:val="22"/>
          <w:szCs w:val="22"/>
        </w:rPr>
        <w:t xml:space="preserve">MARIN </w:t>
      </w:r>
      <w:proofErr w:type="spellStart"/>
      <w:r w:rsidRPr="00CC0CED">
        <w:rPr>
          <w:b/>
          <w:bCs/>
          <w:color w:val="auto"/>
          <w:sz w:val="22"/>
          <w:szCs w:val="22"/>
        </w:rPr>
        <w:t>MARIN</w:t>
      </w:r>
      <w:proofErr w:type="spellEnd"/>
      <w:r w:rsidRPr="00CC0CED">
        <w:rPr>
          <w:b/>
          <w:bCs/>
          <w:color w:val="auto"/>
          <w:sz w:val="22"/>
          <w:szCs w:val="22"/>
        </w:rPr>
        <w:t>, A</w:t>
      </w:r>
      <w:r w:rsidRPr="00CC0CED">
        <w:rPr>
          <w:color w:val="auto"/>
          <w:sz w:val="22"/>
          <w:szCs w:val="22"/>
        </w:rPr>
        <w:t xml:space="preserve">. (s/f), El debate teórico en torno a la educación: el origen y uso de los conceptos de pedagogía, ciencias de la educación, ciencias pedagógicas, pedagogías científicas y semejantes. Disponible en: http://www.tuobra.unam.mx/publicadas/040626182234-El.html </w:t>
      </w:r>
    </w:p>
    <w:p w:rsidR="00087C4A" w:rsidRPr="00CC0CED" w:rsidRDefault="00087C4A" w:rsidP="00087C4A">
      <w:pPr>
        <w:pStyle w:val="Default"/>
        <w:jc w:val="both"/>
        <w:rPr>
          <w:color w:val="auto"/>
          <w:sz w:val="22"/>
          <w:szCs w:val="22"/>
        </w:rPr>
      </w:pPr>
      <w:r w:rsidRPr="00CC0CED">
        <w:rPr>
          <w:b/>
          <w:bCs/>
          <w:color w:val="auto"/>
          <w:sz w:val="22"/>
          <w:szCs w:val="22"/>
        </w:rPr>
        <w:t xml:space="preserve">MENDOZA, C. </w:t>
      </w:r>
      <w:r w:rsidRPr="00CC0CED">
        <w:rPr>
          <w:color w:val="auto"/>
          <w:sz w:val="22"/>
          <w:szCs w:val="22"/>
        </w:rPr>
        <w:t xml:space="preserve">(2004), </w:t>
      </w:r>
      <w:r w:rsidRPr="00CC0CED">
        <w:rPr>
          <w:i/>
          <w:iCs/>
          <w:color w:val="auto"/>
          <w:sz w:val="22"/>
          <w:szCs w:val="22"/>
        </w:rPr>
        <w:t xml:space="preserve">“La pedagogía como ciencia: notas para un debate”. </w:t>
      </w:r>
      <w:r w:rsidRPr="00CC0CED">
        <w:rPr>
          <w:color w:val="auto"/>
          <w:sz w:val="22"/>
          <w:szCs w:val="22"/>
        </w:rPr>
        <w:t xml:space="preserve">SCIELO </w:t>
      </w:r>
      <w:r w:rsidRPr="00CC0CED">
        <w:rPr>
          <w:i/>
          <w:iCs/>
          <w:color w:val="auto"/>
          <w:sz w:val="22"/>
          <w:szCs w:val="22"/>
        </w:rPr>
        <w:t xml:space="preserve">Revista de Pedagogía </w:t>
      </w:r>
      <w:r w:rsidRPr="00CC0CED">
        <w:rPr>
          <w:color w:val="auto"/>
          <w:sz w:val="22"/>
          <w:szCs w:val="22"/>
        </w:rPr>
        <w:t>ISSN 0798-9792. V</w:t>
      </w:r>
      <w:r w:rsidRPr="00CC0CED">
        <w:rPr>
          <w:i/>
          <w:iCs/>
          <w:color w:val="auto"/>
          <w:sz w:val="22"/>
          <w:szCs w:val="22"/>
        </w:rPr>
        <w:t xml:space="preserve">ersión impresa. </w:t>
      </w:r>
      <w:proofErr w:type="spellStart"/>
      <w:r w:rsidRPr="00CC0CED">
        <w:rPr>
          <w:color w:val="auto"/>
          <w:sz w:val="22"/>
          <w:szCs w:val="22"/>
        </w:rPr>
        <w:t>v.25</w:t>
      </w:r>
      <w:proofErr w:type="spellEnd"/>
      <w:r w:rsidRPr="00CC0CED">
        <w:rPr>
          <w:color w:val="auto"/>
          <w:sz w:val="22"/>
          <w:szCs w:val="22"/>
        </w:rPr>
        <w:t xml:space="preserve"> </w:t>
      </w:r>
      <w:proofErr w:type="spellStart"/>
      <w:r w:rsidRPr="00CC0CED">
        <w:rPr>
          <w:color w:val="auto"/>
          <w:sz w:val="22"/>
          <w:szCs w:val="22"/>
        </w:rPr>
        <w:t>n.72</w:t>
      </w:r>
      <w:proofErr w:type="spellEnd"/>
      <w:r w:rsidRPr="00CC0CED">
        <w:rPr>
          <w:color w:val="auto"/>
          <w:sz w:val="22"/>
          <w:szCs w:val="22"/>
        </w:rPr>
        <w:t xml:space="preserve">. Caracas. </w:t>
      </w:r>
    </w:p>
    <w:p w:rsidR="00087C4A" w:rsidRPr="00CC0CED" w:rsidRDefault="00087C4A" w:rsidP="00087C4A">
      <w:pPr>
        <w:pStyle w:val="Default"/>
        <w:jc w:val="both"/>
        <w:rPr>
          <w:color w:val="auto"/>
          <w:sz w:val="22"/>
          <w:szCs w:val="22"/>
        </w:rPr>
      </w:pPr>
      <w:r w:rsidRPr="00CC0CED">
        <w:rPr>
          <w:b/>
          <w:bCs/>
          <w:color w:val="auto"/>
          <w:sz w:val="22"/>
          <w:szCs w:val="22"/>
        </w:rPr>
        <w:t xml:space="preserve">MICHEL SALAZAR, J. A. </w:t>
      </w:r>
      <w:r w:rsidRPr="00CC0CED">
        <w:rPr>
          <w:color w:val="auto"/>
          <w:sz w:val="22"/>
          <w:szCs w:val="22"/>
        </w:rPr>
        <w:t xml:space="preserve">(2006), “Sobre el estatuto epistemológico de las Ciencias de la Educación”. En </w:t>
      </w:r>
      <w:r w:rsidRPr="00CC0CED">
        <w:rPr>
          <w:i/>
          <w:iCs/>
          <w:color w:val="auto"/>
          <w:sz w:val="22"/>
          <w:szCs w:val="22"/>
        </w:rPr>
        <w:t xml:space="preserve">Revista Teoría y Didáctica de las Ciencias Sociales. </w:t>
      </w:r>
      <w:r w:rsidRPr="00CC0CED">
        <w:rPr>
          <w:color w:val="auto"/>
          <w:sz w:val="22"/>
          <w:szCs w:val="22"/>
        </w:rPr>
        <w:t xml:space="preserve">Mérida. Venezuela. Disponible en: </w:t>
      </w:r>
    </w:p>
    <w:p w:rsidR="00087C4A" w:rsidRPr="00CC0CED" w:rsidRDefault="00087C4A" w:rsidP="00087C4A">
      <w:pPr>
        <w:pStyle w:val="Default"/>
        <w:jc w:val="both"/>
        <w:rPr>
          <w:color w:val="auto"/>
          <w:sz w:val="22"/>
          <w:szCs w:val="22"/>
        </w:rPr>
      </w:pPr>
      <w:r w:rsidRPr="00CC0CED">
        <w:rPr>
          <w:color w:val="auto"/>
          <w:sz w:val="22"/>
          <w:szCs w:val="22"/>
        </w:rPr>
        <w:t xml:space="preserve">http://www.saber.ula.ve/dspace/bitstream/123456789/24026/2/articulo6.pdf </w:t>
      </w:r>
    </w:p>
    <w:p w:rsidR="00087C4A" w:rsidRPr="00CC0CED" w:rsidRDefault="00087C4A" w:rsidP="00087C4A">
      <w:pPr>
        <w:pStyle w:val="Default"/>
        <w:jc w:val="both"/>
        <w:rPr>
          <w:color w:val="auto"/>
          <w:sz w:val="22"/>
          <w:szCs w:val="22"/>
        </w:rPr>
      </w:pPr>
      <w:r w:rsidRPr="00CC0CED">
        <w:rPr>
          <w:b/>
          <w:bCs/>
          <w:color w:val="auto"/>
          <w:sz w:val="22"/>
          <w:szCs w:val="22"/>
        </w:rPr>
        <w:t xml:space="preserve">NASSIF, R. </w:t>
      </w:r>
      <w:r w:rsidRPr="00CC0CED">
        <w:rPr>
          <w:color w:val="auto"/>
          <w:sz w:val="22"/>
          <w:szCs w:val="22"/>
        </w:rPr>
        <w:t xml:space="preserve">(1984) “Las tendencias pedagógicas en América Latina (1960-1980)”. En </w:t>
      </w:r>
      <w:proofErr w:type="spellStart"/>
      <w:r w:rsidRPr="00CC0CED">
        <w:rPr>
          <w:color w:val="auto"/>
          <w:sz w:val="22"/>
          <w:szCs w:val="22"/>
        </w:rPr>
        <w:t>Nassif</w:t>
      </w:r>
      <w:proofErr w:type="spellEnd"/>
      <w:r w:rsidRPr="00CC0CED">
        <w:rPr>
          <w:color w:val="auto"/>
          <w:sz w:val="22"/>
          <w:szCs w:val="22"/>
        </w:rPr>
        <w:t xml:space="preserve">, R; </w:t>
      </w:r>
      <w:proofErr w:type="spellStart"/>
      <w:r w:rsidRPr="00CC0CED">
        <w:rPr>
          <w:color w:val="auto"/>
          <w:sz w:val="22"/>
          <w:szCs w:val="22"/>
        </w:rPr>
        <w:t>Tedesco</w:t>
      </w:r>
      <w:proofErr w:type="spellEnd"/>
      <w:r w:rsidRPr="00CC0CED">
        <w:rPr>
          <w:color w:val="auto"/>
          <w:sz w:val="22"/>
          <w:szCs w:val="22"/>
        </w:rPr>
        <w:t xml:space="preserve">, J.C. y Rama. </w:t>
      </w:r>
      <w:r w:rsidRPr="00CC0CED">
        <w:rPr>
          <w:i/>
          <w:iCs/>
          <w:color w:val="auto"/>
          <w:sz w:val="22"/>
          <w:szCs w:val="22"/>
        </w:rPr>
        <w:t xml:space="preserve">El sistema educativo en América Latina. </w:t>
      </w:r>
      <w:proofErr w:type="spellStart"/>
      <w:r w:rsidRPr="00CC0CED">
        <w:rPr>
          <w:color w:val="auto"/>
          <w:sz w:val="22"/>
          <w:szCs w:val="22"/>
        </w:rPr>
        <w:t>Kapelusz</w:t>
      </w:r>
      <w:proofErr w:type="spellEnd"/>
      <w:r w:rsidRPr="00CC0CED">
        <w:rPr>
          <w:color w:val="auto"/>
          <w:sz w:val="22"/>
          <w:szCs w:val="22"/>
        </w:rPr>
        <w:t xml:space="preserve">. Buenos Aires. </w:t>
      </w:r>
    </w:p>
    <w:p w:rsidR="00087C4A" w:rsidRPr="00CC0CED" w:rsidRDefault="00087C4A" w:rsidP="00087C4A">
      <w:pPr>
        <w:pStyle w:val="Default"/>
        <w:jc w:val="both"/>
        <w:rPr>
          <w:color w:val="auto"/>
          <w:sz w:val="22"/>
          <w:szCs w:val="22"/>
        </w:rPr>
      </w:pPr>
      <w:r w:rsidRPr="00CC0CED">
        <w:rPr>
          <w:b/>
          <w:bCs/>
          <w:color w:val="auto"/>
          <w:sz w:val="22"/>
          <w:szCs w:val="22"/>
        </w:rPr>
        <w:t xml:space="preserve">NAVAL DURAN PAMPLONA, C. </w:t>
      </w:r>
      <w:r w:rsidRPr="00CC0CED">
        <w:rPr>
          <w:color w:val="auto"/>
          <w:sz w:val="22"/>
          <w:szCs w:val="22"/>
        </w:rPr>
        <w:t xml:space="preserve">(2008), “Teoría de la educación. Un análisis epistemológico”. EUNSA. Disponible en: www.scielo.org.mx/pdf/peredu/v32n127/v32n127a11.pdf </w:t>
      </w:r>
    </w:p>
    <w:p w:rsidR="00087C4A" w:rsidRPr="00CC0CED" w:rsidRDefault="00087C4A" w:rsidP="00087C4A">
      <w:pPr>
        <w:pStyle w:val="Default"/>
        <w:jc w:val="both"/>
        <w:rPr>
          <w:color w:val="auto"/>
          <w:sz w:val="22"/>
          <w:szCs w:val="22"/>
        </w:rPr>
      </w:pPr>
      <w:r w:rsidRPr="00CC0CED">
        <w:rPr>
          <w:b/>
          <w:bCs/>
          <w:color w:val="auto"/>
          <w:sz w:val="22"/>
          <w:szCs w:val="22"/>
        </w:rPr>
        <w:t xml:space="preserve">PINEAU, P. DUSSEL, I. y CARUSO, M. </w:t>
      </w:r>
      <w:r w:rsidRPr="00CC0CED">
        <w:rPr>
          <w:color w:val="auto"/>
          <w:sz w:val="22"/>
          <w:szCs w:val="22"/>
        </w:rPr>
        <w:t xml:space="preserve">(2005), </w:t>
      </w:r>
      <w:r w:rsidRPr="00CC0CED">
        <w:rPr>
          <w:i/>
          <w:iCs/>
          <w:color w:val="auto"/>
          <w:sz w:val="22"/>
          <w:szCs w:val="22"/>
        </w:rPr>
        <w:t>La escuela como máquina de educar. Tres escritos sobre un proyecto de la modernidad</w:t>
      </w:r>
      <w:r w:rsidRPr="00CC0CED">
        <w:rPr>
          <w:color w:val="auto"/>
          <w:sz w:val="22"/>
          <w:szCs w:val="22"/>
        </w:rPr>
        <w:t xml:space="preserve">. </w:t>
      </w:r>
      <w:proofErr w:type="spellStart"/>
      <w:r w:rsidRPr="00CC0CED">
        <w:rPr>
          <w:color w:val="auto"/>
          <w:sz w:val="22"/>
          <w:szCs w:val="22"/>
        </w:rPr>
        <w:t>Paidós</w:t>
      </w:r>
      <w:proofErr w:type="spellEnd"/>
      <w:r w:rsidRPr="00CC0CED">
        <w:rPr>
          <w:color w:val="auto"/>
          <w:sz w:val="22"/>
          <w:szCs w:val="22"/>
        </w:rPr>
        <w:t xml:space="preserve">. Buenos Aires. </w:t>
      </w:r>
    </w:p>
    <w:p w:rsidR="00087C4A" w:rsidRPr="00CC0CED" w:rsidRDefault="00087C4A" w:rsidP="00087C4A">
      <w:pPr>
        <w:pStyle w:val="Default"/>
        <w:jc w:val="both"/>
        <w:rPr>
          <w:color w:val="auto"/>
          <w:sz w:val="22"/>
          <w:szCs w:val="22"/>
        </w:rPr>
      </w:pPr>
      <w:r w:rsidRPr="00CC0CED">
        <w:rPr>
          <w:b/>
          <w:bCs/>
          <w:color w:val="auto"/>
          <w:sz w:val="22"/>
          <w:szCs w:val="22"/>
        </w:rPr>
        <w:t xml:space="preserve">PUIGGRÓS, A. </w:t>
      </w:r>
      <w:r w:rsidRPr="00CC0CED">
        <w:rPr>
          <w:color w:val="auto"/>
          <w:sz w:val="22"/>
          <w:szCs w:val="22"/>
        </w:rPr>
        <w:t xml:space="preserve">(1996), </w:t>
      </w:r>
      <w:r w:rsidRPr="00CC0CED">
        <w:rPr>
          <w:i/>
          <w:iCs/>
          <w:color w:val="auto"/>
          <w:sz w:val="22"/>
          <w:szCs w:val="22"/>
        </w:rPr>
        <w:t>Qué pasó en la educación argentina. Desde la conquista hasta el menemismo</w:t>
      </w:r>
      <w:r w:rsidRPr="00CC0CED">
        <w:rPr>
          <w:color w:val="auto"/>
          <w:sz w:val="22"/>
          <w:szCs w:val="22"/>
        </w:rPr>
        <w:t xml:space="preserve">. </w:t>
      </w:r>
      <w:proofErr w:type="spellStart"/>
      <w:r w:rsidRPr="00CC0CED">
        <w:rPr>
          <w:color w:val="auto"/>
          <w:sz w:val="22"/>
          <w:szCs w:val="22"/>
        </w:rPr>
        <w:t>Kapelusz</w:t>
      </w:r>
      <w:proofErr w:type="spellEnd"/>
      <w:r w:rsidRPr="00CC0CED">
        <w:rPr>
          <w:color w:val="auto"/>
          <w:sz w:val="22"/>
          <w:szCs w:val="22"/>
        </w:rPr>
        <w:t xml:space="preserve">. Buenos Aires. </w:t>
      </w:r>
    </w:p>
    <w:p w:rsidR="00087C4A" w:rsidRPr="00CC0CED" w:rsidRDefault="00087C4A" w:rsidP="00087C4A">
      <w:pPr>
        <w:pStyle w:val="Default"/>
        <w:jc w:val="both"/>
        <w:rPr>
          <w:color w:val="auto"/>
          <w:sz w:val="22"/>
          <w:szCs w:val="22"/>
        </w:rPr>
      </w:pPr>
      <w:r w:rsidRPr="00CC0CED">
        <w:rPr>
          <w:b/>
          <w:bCs/>
          <w:color w:val="auto"/>
          <w:sz w:val="22"/>
          <w:szCs w:val="22"/>
        </w:rPr>
        <w:t xml:space="preserve">RIGAL, L. </w:t>
      </w:r>
      <w:r w:rsidRPr="00CC0CED">
        <w:rPr>
          <w:color w:val="auto"/>
          <w:sz w:val="22"/>
          <w:szCs w:val="22"/>
        </w:rPr>
        <w:t xml:space="preserve">(2004), </w:t>
      </w:r>
      <w:r w:rsidRPr="00CC0CED">
        <w:rPr>
          <w:i/>
          <w:iCs/>
          <w:color w:val="auto"/>
          <w:sz w:val="22"/>
          <w:szCs w:val="22"/>
        </w:rPr>
        <w:t>El sentido de educar. Crítica a los procesos de transformación en Argentina, dentro del marco latinoamericano</w:t>
      </w:r>
      <w:r w:rsidRPr="00CC0CED">
        <w:rPr>
          <w:color w:val="auto"/>
          <w:sz w:val="22"/>
          <w:szCs w:val="22"/>
        </w:rPr>
        <w:t xml:space="preserve">. </w:t>
      </w:r>
      <w:proofErr w:type="spellStart"/>
      <w:r w:rsidRPr="00CC0CED">
        <w:rPr>
          <w:color w:val="auto"/>
          <w:sz w:val="22"/>
          <w:szCs w:val="22"/>
        </w:rPr>
        <w:t>Miño</w:t>
      </w:r>
      <w:proofErr w:type="spellEnd"/>
      <w:r w:rsidRPr="00CC0CED">
        <w:rPr>
          <w:color w:val="auto"/>
          <w:sz w:val="22"/>
          <w:szCs w:val="22"/>
        </w:rPr>
        <w:t xml:space="preserve"> y Dávila. Buenos Aires. </w:t>
      </w:r>
    </w:p>
    <w:p w:rsidR="00087C4A" w:rsidRPr="00CC0CED" w:rsidRDefault="00087C4A" w:rsidP="00087C4A">
      <w:pPr>
        <w:pStyle w:val="Default"/>
        <w:jc w:val="both"/>
        <w:rPr>
          <w:color w:val="auto"/>
          <w:sz w:val="22"/>
          <w:szCs w:val="22"/>
        </w:rPr>
      </w:pPr>
      <w:r w:rsidRPr="00CC0CED">
        <w:rPr>
          <w:b/>
          <w:bCs/>
          <w:color w:val="auto"/>
          <w:sz w:val="22"/>
          <w:szCs w:val="22"/>
        </w:rPr>
        <w:t>ROSALES CÁRDENES</w:t>
      </w:r>
      <w:r w:rsidRPr="00CC0CED">
        <w:rPr>
          <w:color w:val="auto"/>
          <w:sz w:val="22"/>
          <w:szCs w:val="22"/>
        </w:rPr>
        <w:t xml:space="preserve">, </w:t>
      </w:r>
      <w:r w:rsidRPr="00CC0CED">
        <w:rPr>
          <w:b/>
          <w:bCs/>
          <w:color w:val="auto"/>
          <w:sz w:val="22"/>
          <w:szCs w:val="22"/>
        </w:rPr>
        <w:t>O.</w:t>
      </w:r>
      <w:r w:rsidRPr="00CC0CED">
        <w:rPr>
          <w:color w:val="auto"/>
          <w:sz w:val="22"/>
          <w:szCs w:val="22"/>
        </w:rPr>
        <w:t xml:space="preserve">, </w:t>
      </w:r>
      <w:r w:rsidRPr="00CC0CED">
        <w:rPr>
          <w:b/>
          <w:bCs/>
          <w:color w:val="auto"/>
          <w:sz w:val="22"/>
          <w:szCs w:val="22"/>
        </w:rPr>
        <w:t xml:space="preserve">ARELLANO, G. </w:t>
      </w:r>
      <w:r w:rsidRPr="00CC0CED">
        <w:rPr>
          <w:color w:val="auto"/>
          <w:sz w:val="22"/>
          <w:szCs w:val="22"/>
        </w:rPr>
        <w:t xml:space="preserve">(2008), Culturas Juveniles, Comunicación y Pedagogía. Nuevos interrogantes a la escuela. En </w:t>
      </w:r>
      <w:r w:rsidRPr="00CC0CED">
        <w:rPr>
          <w:i/>
          <w:iCs/>
          <w:color w:val="auto"/>
          <w:sz w:val="22"/>
          <w:szCs w:val="22"/>
        </w:rPr>
        <w:t xml:space="preserve">Revista Educación y Pedagogía. </w:t>
      </w:r>
      <w:r w:rsidRPr="00CC0CED">
        <w:rPr>
          <w:color w:val="auto"/>
          <w:sz w:val="22"/>
          <w:szCs w:val="22"/>
        </w:rPr>
        <w:t xml:space="preserve">Volumen XX. N° 50. </w:t>
      </w:r>
    </w:p>
    <w:p w:rsidR="00087C4A" w:rsidRPr="00CC0CED" w:rsidRDefault="00087C4A" w:rsidP="00087C4A">
      <w:pPr>
        <w:pStyle w:val="Default"/>
        <w:jc w:val="both"/>
        <w:rPr>
          <w:color w:val="auto"/>
          <w:sz w:val="22"/>
          <w:szCs w:val="22"/>
        </w:rPr>
      </w:pPr>
      <w:r w:rsidRPr="00CC0CED">
        <w:rPr>
          <w:b/>
          <w:bCs/>
          <w:color w:val="auto"/>
          <w:sz w:val="22"/>
          <w:szCs w:val="22"/>
        </w:rPr>
        <w:t xml:space="preserve">RUBIO, G. </w:t>
      </w:r>
      <w:r w:rsidRPr="00CC0CED">
        <w:rPr>
          <w:color w:val="auto"/>
          <w:sz w:val="22"/>
          <w:szCs w:val="22"/>
        </w:rPr>
        <w:t>(2007), “Educación y memoria. Desafíos y tensiones de una propuesta”</w:t>
      </w:r>
      <w:r w:rsidRPr="00CC0CED">
        <w:rPr>
          <w:i/>
          <w:iCs/>
          <w:color w:val="auto"/>
          <w:sz w:val="22"/>
          <w:szCs w:val="22"/>
        </w:rPr>
        <w:t xml:space="preserve">. </w:t>
      </w:r>
      <w:r w:rsidRPr="00CC0CED">
        <w:rPr>
          <w:color w:val="auto"/>
          <w:sz w:val="22"/>
          <w:szCs w:val="22"/>
        </w:rPr>
        <w:t xml:space="preserve">En </w:t>
      </w:r>
      <w:r w:rsidRPr="00CC0CED">
        <w:rPr>
          <w:i/>
          <w:iCs/>
          <w:color w:val="auto"/>
          <w:sz w:val="22"/>
          <w:szCs w:val="22"/>
        </w:rPr>
        <w:t xml:space="preserve">Nómades Revista Crítica de Ciencias Sociales y Jurídicas </w:t>
      </w:r>
      <w:r w:rsidRPr="00CC0CED">
        <w:rPr>
          <w:color w:val="auto"/>
          <w:sz w:val="22"/>
          <w:szCs w:val="22"/>
        </w:rPr>
        <w:t xml:space="preserve">15. Publicación electrónica de la Universidad Complutense ISSN 1578 – 6730 en: http://pendientedemigracion.ucm.es/info/nomadas/15/gracielarubio.pdf </w:t>
      </w:r>
    </w:p>
    <w:p w:rsidR="00087C4A" w:rsidRPr="00CC0CED" w:rsidRDefault="00087C4A" w:rsidP="00087C4A">
      <w:pPr>
        <w:pStyle w:val="Default"/>
        <w:jc w:val="both"/>
        <w:rPr>
          <w:color w:val="auto"/>
          <w:sz w:val="22"/>
          <w:szCs w:val="22"/>
        </w:rPr>
      </w:pPr>
      <w:r w:rsidRPr="00CC0CED">
        <w:rPr>
          <w:b/>
          <w:bCs/>
          <w:color w:val="auto"/>
          <w:sz w:val="22"/>
          <w:szCs w:val="22"/>
        </w:rPr>
        <w:t xml:space="preserve">YUNI J. y URBANO C. </w:t>
      </w:r>
      <w:r w:rsidRPr="00CC0CED">
        <w:rPr>
          <w:color w:val="auto"/>
          <w:sz w:val="22"/>
          <w:szCs w:val="22"/>
        </w:rPr>
        <w:t xml:space="preserve">(1999), “El conocimiento científico de la Educación”. En: </w:t>
      </w:r>
      <w:r w:rsidRPr="00CC0CED">
        <w:rPr>
          <w:i/>
          <w:iCs/>
          <w:color w:val="auto"/>
          <w:sz w:val="22"/>
          <w:szCs w:val="22"/>
        </w:rPr>
        <w:t>Mapas y Herramientas para hacer la escuela</w:t>
      </w:r>
      <w:r w:rsidRPr="00CC0CED">
        <w:rPr>
          <w:color w:val="auto"/>
          <w:sz w:val="22"/>
          <w:szCs w:val="22"/>
        </w:rPr>
        <w:t xml:space="preserve">. Ed. Brujas Córdoba. Argentina. </w:t>
      </w:r>
    </w:p>
    <w:p w:rsidR="00087C4A" w:rsidRPr="00CC0CED" w:rsidRDefault="00087C4A" w:rsidP="00087C4A">
      <w:pPr>
        <w:pStyle w:val="Default"/>
        <w:jc w:val="both"/>
        <w:rPr>
          <w:color w:val="auto"/>
          <w:sz w:val="22"/>
          <w:szCs w:val="22"/>
        </w:rPr>
      </w:pPr>
      <w:r w:rsidRPr="00CC0CED">
        <w:rPr>
          <w:b/>
          <w:bCs/>
          <w:color w:val="auto"/>
          <w:sz w:val="22"/>
          <w:szCs w:val="22"/>
        </w:rPr>
        <w:t xml:space="preserve">SOUTHWELL, M. </w:t>
      </w:r>
      <w:r w:rsidRPr="00CC0CED">
        <w:rPr>
          <w:color w:val="auto"/>
          <w:sz w:val="22"/>
          <w:szCs w:val="22"/>
        </w:rPr>
        <w:t xml:space="preserve">(2007) Docentes: la tarea de cruzar fronteras y tender puentes. Serie Pedagogía (Versión electrónica) Explora. Buenos Aires: Ministerio de Educación de la Nación. Disponible en: http://explora.educ.ar/wp-content/uploads/2010/04/PEDAG04-Docentes1.pdf </w:t>
      </w:r>
    </w:p>
    <w:p w:rsidR="00087C4A" w:rsidRPr="00CC0CED" w:rsidRDefault="00087C4A" w:rsidP="00087C4A">
      <w:pPr>
        <w:pStyle w:val="Default"/>
        <w:jc w:val="both"/>
        <w:rPr>
          <w:color w:val="auto"/>
          <w:sz w:val="22"/>
          <w:szCs w:val="22"/>
        </w:rPr>
      </w:pPr>
      <w:r w:rsidRPr="00CC0CED">
        <w:rPr>
          <w:b/>
          <w:bCs/>
          <w:color w:val="auto"/>
          <w:sz w:val="22"/>
          <w:szCs w:val="22"/>
        </w:rPr>
        <w:t xml:space="preserve">TERIGI, F. </w:t>
      </w:r>
      <w:r w:rsidRPr="00CC0CED">
        <w:rPr>
          <w:color w:val="auto"/>
          <w:sz w:val="22"/>
          <w:szCs w:val="22"/>
        </w:rPr>
        <w:t xml:space="preserve">( 2012)Saberes docentes. Formación, elaboración en la experiencia y en la investigación.(Versión electrónica) En: Foro Latinoamericano de Educación (8°, 2012, Buenos Aires ,Argentina) Fundación Santillana. en: </w:t>
      </w:r>
    </w:p>
    <w:p w:rsidR="00087C4A" w:rsidRPr="00CC0CED" w:rsidRDefault="00087C4A" w:rsidP="00087C4A">
      <w:pPr>
        <w:pStyle w:val="Default"/>
        <w:jc w:val="both"/>
        <w:rPr>
          <w:color w:val="auto"/>
          <w:sz w:val="22"/>
          <w:szCs w:val="22"/>
        </w:rPr>
      </w:pPr>
      <w:r w:rsidRPr="00CC0CED">
        <w:rPr>
          <w:color w:val="auto"/>
          <w:sz w:val="22"/>
          <w:szCs w:val="22"/>
        </w:rPr>
        <w:t xml:space="preserve">http://www.fundacionsantillana.com/upload/ficheros/noticias/201304/8vo_foro__baja.pdf    </w:t>
      </w:r>
    </w:p>
    <w:p w:rsidR="00087C4A" w:rsidRPr="00CC0CED" w:rsidRDefault="00087C4A" w:rsidP="00087C4A">
      <w:pPr>
        <w:pStyle w:val="Default"/>
        <w:jc w:val="both"/>
        <w:rPr>
          <w:color w:val="auto"/>
          <w:sz w:val="22"/>
          <w:szCs w:val="22"/>
        </w:rPr>
      </w:pPr>
      <w:r w:rsidRPr="00CC0CED">
        <w:rPr>
          <w:b/>
          <w:bCs/>
          <w:color w:val="auto"/>
          <w:sz w:val="22"/>
          <w:szCs w:val="22"/>
        </w:rPr>
        <w:t>DUSSEL, I</w:t>
      </w:r>
      <w:r w:rsidRPr="00CC0CED">
        <w:rPr>
          <w:color w:val="auto"/>
          <w:sz w:val="22"/>
          <w:szCs w:val="22"/>
        </w:rPr>
        <w:t xml:space="preserve">. ( 2013)El sentido de la justicia. En: 30 años de educación en democracia. (versión electrónica) UNIPE: pp. 9-12, Disponible en: http://editorial.unipe.edu.ar/wp-content/uploads/2013/10/UNIPE-Especial-30-a%C3%B1os-de-educaci%C3%B3n-en-democracia.pdf  </w:t>
      </w:r>
    </w:p>
    <w:p w:rsidR="00CE4D55" w:rsidRDefault="00087C4A" w:rsidP="005D1FC9">
      <w:pPr>
        <w:pStyle w:val="Default"/>
        <w:jc w:val="both"/>
      </w:pPr>
      <w:r w:rsidRPr="00CC0CED">
        <w:rPr>
          <w:b/>
          <w:bCs/>
          <w:color w:val="auto"/>
          <w:sz w:val="22"/>
          <w:szCs w:val="22"/>
        </w:rPr>
        <w:t xml:space="preserve">PINEAU, P. </w:t>
      </w:r>
      <w:r w:rsidRPr="00CC0CED">
        <w:rPr>
          <w:color w:val="auto"/>
          <w:sz w:val="22"/>
          <w:szCs w:val="22"/>
        </w:rPr>
        <w:t xml:space="preserve">(2008) El derecho a la educación. Argentina: Movimiento de educación popular y promoción social. Fe y Alegría de Argentina. Disponible en: http://www.slideshare.net/fajoni/educacin-como-derecho-pineau  </w:t>
      </w:r>
    </w:p>
    <w:sectPr w:rsidR="00CE4D55" w:rsidSect="00CE4D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A6872"/>
    <w:multiLevelType w:val="hybridMultilevel"/>
    <w:tmpl w:val="C772F89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087C4A"/>
    <w:rsid w:val="00087C4A"/>
    <w:rsid w:val="00292F01"/>
    <w:rsid w:val="005D1FC9"/>
    <w:rsid w:val="00767ABB"/>
    <w:rsid w:val="008A4AA0"/>
    <w:rsid w:val="00A94581"/>
    <w:rsid w:val="00CE4D5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C4A"/>
    <w:pPr>
      <w:spacing w:after="0" w:line="240" w:lineRule="auto"/>
      <w:jc w:val="both"/>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87C4A"/>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087C4A"/>
    <w:rPr>
      <w:color w:val="0000FF" w:themeColor="hyperlink"/>
      <w:u w:val="single"/>
    </w:rPr>
  </w:style>
  <w:style w:type="paragraph" w:styleId="NormalWeb">
    <w:name w:val="Normal (Web)"/>
    <w:basedOn w:val="Normal"/>
    <w:uiPriority w:val="99"/>
    <w:semiHidden/>
    <w:unhideWhenUsed/>
    <w:rsid w:val="00087C4A"/>
    <w:pPr>
      <w:spacing w:before="100" w:beforeAutospacing="1" w:after="100" w:afterAutospacing="1"/>
      <w:jc w:val="left"/>
    </w:pPr>
    <w:rPr>
      <w:rFonts w:ascii="Times New Roman" w:eastAsia="Times New Roman" w:hAnsi="Times New Roman" w:cs="Times New Roman"/>
      <w:sz w:val="24"/>
      <w:szCs w:val="24"/>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vaofilho.net/noticias/baixar_livro.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cacion.mec.gub.uy/boletin/publinoformal/aportes_a_las_practica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hst.unlpam.edu.ar/iciels/191.pdf" TargetMode="External"/><Relationship Id="rId11" Type="http://schemas.openxmlformats.org/officeDocument/2006/relationships/hyperlink" Target="http://www.rhela.rudecolombia.edu.co/index.php/itin/article/viewFile/188/188" TargetMode="External"/><Relationship Id="rId5" Type="http://schemas.openxmlformats.org/officeDocument/2006/relationships/hyperlink" Target="http://www.publicacionesemu.com.ar" TargetMode="External"/><Relationship Id="rId10" Type="http://schemas.openxmlformats.org/officeDocument/2006/relationships/hyperlink" Target="http://revistas.usal.es/index.php/1130-3743/article/view/3092" TargetMode="External"/><Relationship Id="rId4" Type="http://schemas.openxmlformats.org/officeDocument/2006/relationships/webSettings" Target="webSettings.xml"/><Relationship Id="rId9" Type="http://schemas.openxmlformats.org/officeDocument/2006/relationships/hyperlink" Target="http://www.unrc.edu.ar/unrc/academica/pdf/practeducativas/Segundo%20Cuaderno%20de%20Practicas%20Educativas%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3248</Words>
  <Characters>17866</Characters>
  <Application>Microsoft Office Word</Application>
  <DocSecurity>0</DocSecurity>
  <Lines>148</Lines>
  <Paragraphs>42</Paragraphs>
  <ScaleCrop>false</ScaleCrop>
  <Company> </Company>
  <LinksUpToDate>false</LinksUpToDate>
  <CharactersWithSpaces>21072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zamorano</dc:creator>
  <cp:lastModifiedBy>cecilia zamorano</cp:lastModifiedBy>
  <cp:revision>2</cp:revision>
  <dcterms:created xsi:type="dcterms:W3CDTF">2020-11-10T16:15:00Z</dcterms:created>
  <dcterms:modified xsi:type="dcterms:W3CDTF">2020-11-10T16:15:00Z</dcterms:modified>
</cp:coreProperties>
</file>